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3D83C25E" w:rsidR="00B211A4" w:rsidRPr="00EF156B" w:rsidRDefault="00B211A4" w:rsidP="00B211A4">
      <w:pPr>
        <w:jc w:val="center"/>
        <w:rPr>
          <w:rFonts w:cs="Arial"/>
          <w:b/>
          <w:bCs/>
          <w:szCs w:val="20"/>
        </w:rPr>
      </w:pPr>
      <w:r w:rsidRPr="00EF156B">
        <w:rPr>
          <w:rFonts w:cs="Arial"/>
          <w:b/>
          <w:bCs/>
          <w:szCs w:val="20"/>
          <w:highlight w:val="yellow"/>
        </w:rPr>
        <w:t xml:space="preserve">(APLICA PARA CONSULTORIAS </w:t>
      </w:r>
      <w:r w:rsidR="00076A53">
        <w:rPr>
          <w:rFonts w:cs="Arial"/>
          <w:b/>
          <w:bCs/>
          <w:szCs w:val="20"/>
          <w:highlight w:val="yellow"/>
        </w:rPr>
        <w:t>IDU</w:t>
      </w:r>
      <w:r w:rsidRPr="00EF156B">
        <w:rPr>
          <w:rFonts w:cs="Arial"/>
          <w:b/>
          <w:bCs/>
          <w:szCs w:val="20"/>
          <w:highlight w:val="yellow"/>
        </w:rPr>
        <w:t>)</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0" w:name="_Toc111105039"/>
      <w:r w:rsidRPr="00EF156B">
        <w:rPr>
          <w:rFonts w:cs="Arial"/>
          <w:b/>
          <w:bCs/>
          <w:szCs w:val="20"/>
        </w:rPr>
        <w:lastRenderedPageBreak/>
        <w:t>INTRODUCCIÓN</w:t>
      </w:r>
      <w:bookmarkEnd w:id="0"/>
    </w:p>
    <w:p w14:paraId="5FEE9AAA" w14:textId="77777777" w:rsidR="00EF156B" w:rsidRPr="00EF156B" w:rsidRDefault="00EF156B" w:rsidP="00EF156B">
      <w:pPr>
        <w:rPr>
          <w:rFonts w:cs="Arial"/>
          <w:szCs w:val="20"/>
        </w:rPr>
      </w:pPr>
    </w:p>
    <w:p w14:paraId="3C0F0B61" w14:textId="77777777" w:rsidR="00BB73DF" w:rsidRDefault="00BB73DF" w:rsidP="00BB73DF">
      <w:pPr>
        <w:ind w:left="260"/>
        <w:rPr>
          <w:rFonts w:eastAsia="Arial" w:cs="Arial"/>
          <w:color w:val="3B3838"/>
          <w:highlight w:val="lightGray"/>
        </w:rPr>
      </w:pPr>
      <w:r>
        <w:rPr>
          <w:rFonts w:eastAsia="Arial" w:cs="Arial"/>
          <w:color w:val="3B3838"/>
          <w:highlight w:val="lightGray"/>
        </w:rPr>
        <w:t>Los aspectos incluidos en corchetes y resaltado gris deben ser diligenciados por la Entidad.]</w:t>
      </w:r>
    </w:p>
    <w:p w14:paraId="283466E0" w14:textId="77777777" w:rsidR="00BB73DF" w:rsidRDefault="00BB73DF" w:rsidP="00BB73DF">
      <w:pPr>
        <w:spacing w:line="205" w:lineRule="auto"/>
        <w:rPr>
          <w:rFonts w:ascii="Times New Roman" w:eastAsia="Times New Roman" w:hAnsi="Times New Roman" w:cs="Times New Roman"/>
          <w:sz w:val="24"/>
          <w:szCs w:val="24"/>
        </w:rPr>
      </w:pPr>
    </w:p>
    <w:p w14:paraId="7D5B62A8" w14:textId="77777777" w:rsidR="00BB73DF" w:rsidRDefault="00BB73DF" w:rsidP="00BB73DF">
      <w:pPr>
        <w:shd w:val="clear" w:color="auto" w:fill="BFBFBF"/>
        <w:spacing w:line="267" w:lineRule="auto"/>
        <w:ind w:left="260" w:right="260"/>
        <w:rPr>
          <w:rFonts w:eastAsia="Arial" w:cs="Arial"/>
          <w:color w:val="3B3838"/>
        </w:rPr>
      </w:pPr>
      <w:r>
        <w:rPr>
          <w:rFonts w:eastAsia="Arial" w:cs="Arial"/>
          <w:color w:val="3B3838"/>
        </w:rPr>
        <w:t xml:space="preserve">[Cuando la entidad estatal adelante sus procesos por el SECOP II, debe adaptar el contenido de los documentos tipo a esta plataforma transaccional, o al sistema que haga sus veces] </w:t>
      </w:r>
    </w:p>
    <w:p w14:paraId="42A06C8C" w14:textId="5314225A" w:rsidR="00EF156B" w:rsidRPr="00EF156B" w:rsidRDefault="00EF156B" w:rsidP="00EF156B">
      <w:pPr>
        <w:rPr>
          <w:rFonts w:cs="Arial"/>
          <w:szCs w:val="20"/>
        </w:rPr>
      </w:pPr>
    </w:p>
    <w:p w14:paraId="1F711113" w14:textId="74DF598E"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Consultoría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02CEDF57" w14:textId="20AA7DE0"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2EC77A0C" w14:textId="24CBCEA6" w:rsidR="00D5299E"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105039" w:history="1">
            <w:r w:rsidR="00D5299E" w:rsidRPr="004D1C47">
              <w:rPr>
                <w:rStyle w:val="Hipervnculo"/>
                <w:rFonts w:cs="Arial"/>
                <w:b/>
                <w:bCs/>
                <w:noProof/>
              </w:rPr>
              <w:t>INTRODUCCIÓN</w:t>
            </w:r>
            <w:r w:rsidR="00D5299E">
              <w:rPr>
                <w:noProof/>
                <w:webHidden/>
              </w:rPr>
              <w:tab/>
            </w:r>
            <w:r w:rsidR="00D5299E">
              <w:rPr>
                <w:noProof/>
                <w:webHidden/>
              </w:rPr>
              <w:fldChar w:fldCharType="begin"/>
            </w:r>
            <w:r w:rsidR="00D5299E">
              <w:rPr>
                <w:noProof/>
                <w:webHidden/>
              </w:rPr>
              <w:instrText xml:space="preserve"> PAGEREF _Toc111105039 \h </w:instrText>
            </w:r>
            <w:r w:rsidR="00D5299E">
              <w:rPr>
                <w:noProof/>
                <w:webHidden/>
              </w:rPr>
            </w:r>
            <w:r w:rsidR="00D5299E">
              <w:rPr>
                <w:noProof/>
                <w:webHidden/>
              </w:rPr>
              <w:fldChar w:fldCharType="separate"/>
            </w:r>
            <w:r w:rsidR="00D5299E">
              <w:rPr>
                <w:noProof/>
                <w:webHidden/>
              </w:rPr>
              <w:t>2</w:t>
            </w:r>
            <w:r w:rsidR="00D5299E">
              <w:rPr>
                <w:noProof/>
                <w:webHidden/>
              </w:rPr>
              <w:fldChar w:fldCharType="end"/>
            </w:r>
          </w:hyperlink>
        </w:p>
        <w:p w14:paraId="35A1E9AA" w14:textId="629544DD" w:rsidR="00D5299E" w:rsidRDefault="008618F8">
          <w:pPr>
            <w:pStyle w:val="TDC1"/>
            <w:tabs>
              <w:tab w:val="left" w:pos="1540"/>
            </w:tabs>
            <w:rPr>
              <w:rFonts w:asciiTheme="minorHAnsi" w:eastAsiaTheme="minorEastAsia" w:hAnsiTheme="minorHAnsi"/>
              <w:noProof/>
              <w:sz w:val="22"/>
              <w:lang w:eastAsia="es-CO"/>
            </w:rPr>
          </w:pPr>
          <w:hyperlink w:anchor="_Toc111105040" w:history="1">
            <w:r w:rsidR="00D5299E" w:rsidRPr="004D1C47">
              <w:rPr>
                <w:rStyle w:val="Hipervnculo"/>
                <w:noProof/>
              </w:rPr>
              <w:t>CAPÍTULO I.</w:t>
            </w:r>
            <w:r w:rsidR="00D5299E">
              <w:rPr>
                <w:rFonts w:asciiTheme="minorHAnsi" w:eastAsiaTheme="minorEastAsia" w:hAnsiTheme="minorHAnsi"/>
                <w:noProof/>
                <w:sz w:val="22"/>
                <w:lang w:eastAsia="es-CO"/>
              </w:rPr>
              <w:tab/>
            </w:r>
            <w:r w:rsidR="00D5299E" w:rsidRPr="004D1C47">
              <w:rPr>
                <w:rStyle w:val="Hipervnculo"/>
                <w:rFonts w:cs="Arial"/>
                <w:noProof/>
              </w:rPr>
              <w:t>INFORMACIÓN</w:t>
            </w:r>
            <w:r w:rsidR="00D5299E" w:rsidRPr="004D1C47">
              <w:rPr>
                <w:rStyle w:val="Hipervnculo"/>
                <w:noProof/>
              </w:rPr>
              <w:t xml:space="preserve"> GENERAL</w:t>
            </w:r>
            <w:r w:rsidR="00D5299E">
              <w:rPr>
                <w:noProof/>
                <w:webHidden/>
              </w:rPr>
              <w:tab/>
            </w:r>
            <w:r w:rsidR="00D5299E">
              <w:rPr>
                <w:noProof/>
                <w:webHidden/>
              </w:rPr>
              <w:fldChar w:fldCharType="begin"/>
            </w:r>
            <w:r w:rsidR="00D5299E">
              <w:rPr>
                <w:noProof/>
                <w:webHidden/>
              </w:rPr>
              <w:instrText xml:space="preserve"> PAGEREF _Toc111105040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1F8DE74A" w14:textId="2128E2AE"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1" w:history="1">
            <w:r w:rsidR="00D5299E" w:rsidRPr="004D1C47">
              <w:rPr>
                <w:rStyle w:val="Hipervnculo"/>
                <w:noProof/>
              </w:rPr>
              <w:t>1.1.</w:t>
            </w:r>
            <w:r w:rsidR="00D5299E">
              <w:rPr>
                <w:rFonts w:asciiTheme="minorHAnsi" w:eastAsiaTheme="minorEastAsia" w:hAnsiTheme="minorHAnsi"/>
                <w:noProof/>
                <w:sz w:val="22"/>
                <w:lang w:eastAsia="es-CO"/>
              </w:rPr>
              <w:tab/>
            </w:r>
            <w:r w:rsidR="00D5299E" w:rsidRPr="004D1C47">
              <w:rPr>
                <w:rStyle w:val="Hipervnculo"/>
                <w:noProof/>
              </w:rPr>
              <w:t>OBJETO, PRESUPUESTO OFICIAL, PLAZO Y UBICACIÓN</w:t>
            </w:r>
            <w:r w:rsidR="00D5299E">
              <w:rPr>
                <w:noProof/>
                <w:webHidden/>
              </w:rPr>
              <w:tab/>
            </w:r>
            <w:r w:rsidR="00D5299E">
              <w:rPr>
                <w:noProof/>
                <w:webHidden/>
              </w:rPr>
              <w:fldChar w:fldCharType="begin"/>
            </w:r>
            <w:r w:rsidR="00D5299E">
              <w:rPr>
                <w:noProof/>
                <w:webHidden/>
              </w:rPr>
              <w:instrText xml:space="preserve"> PAGEREF _Toc111105041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21EED521" w14:textId="7151008B"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2" w:history="1">
            <w:r w:rsidR="00D5299E" w:rsidRPr="004D1C47">
              <w:rPr>
                <w:rStyle w:val="Hipervnculo"/>
                <w:noProof/>
              </w:rPr>
              <w:t>1.2.</w:t>
            </w:r>
            <w:r w:rsidR="00D5299E">
              <w:rPr>
                <w:rFonts w:asciiTheme="minorHAnsi" w:eastAsiaTheme="minorEastAsia" w:hAnsiTheme="minorHAnsi"/>
                <w:noProof/>
                <w:sz w:val="22"/>
                <w:lang w:eastAsia="es-CO"/>
              </w:rPr>
              <w:tab/>
            </w:r>
            <w:r w:rsidR="00D5299E" w:rsidRPr="004D1C47">
              <w:rPr>
                <w:rStyle w:val="Hipervnculo"/>
                <w:noProof/>
              </w:rPr>
              <w:t>DOCUMENTOS DEL PROCESO</w:t>
            </w:r>
            <w:r w:rsidR="00D5299E">
              <w:rPr>
                <w:noProof/>
                <w:webHidden/>
              </w:rPr>
              <w:tab/>
            </w:r>
            <w:r w:rsidR="00D5299E">
              <w:rPr>
                <w:noProof/>
                <w:webHidden/>
              </w:rPr>
              <w:fldChar w:fldCharType="begin"/>
            </w:r>
            <w:r w:rsidR="00D5299E">
              <w:rPr>
                <w:noProof/>
                <w:webHidden/>
              </w:rPr>
              <w:instrText xml:space="preserve"> PAGEREF _Toc111105042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62732542" w14:textId="0604D135"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3" w:history="1">
            <w:r w:rsidR="00D5299E" w:rsidRPr="004D1C47">
              <w:rPr>
                <w:rStyle w:val="Hipervnculo"/>
                <w:noProof/>
              </w:rPr>
              <w:t>1.3.</w:t>
            </w:r>
            <w:r w:rsidR="00D5299E">
              <w:rPr>
                <w:rFonts w:asciiTheme="minorHAnsi" w:eastAsiaTheme="minorEastAsia" w:hAnsiTheme="minorHAnsi"/>
                <w:noProof/>
                <w:sz w:val="22"/>
                <w:lang w:eastAsia="es-CO"/>
              </w:rPr>
              <w:tab/>
            </w:r>
            <w:r w:rsidR="00D5299E" w:rsidRPr="004D1C47">
              <w:rPr>
                <w:rStyle w:val="Hipervnculo"/>
                <w:noProof/>
              </w:rPr>
              <w:t>COMUNICACIONES Y OBSERVACIONES AL PROCESO</w:t>
            </w:r>
            <w:r w:rsidR="00D5299E">
              <w:rPr>
                <w:noProof/>
                <w:webHidden/>
              </w:rPr>
              <w:tab/>
            </w:r>
            <w:r w:rsidR="00D5299E">
              <w:rPr>
                <w:noProof/>
                <w:webHidden/>
              </w:rPr>
              <w:fldChar w:fldCharType="begin"/>
            </w:r>
            <w:r w:rsidR="00D5299E">
              <w:rPr>
                <w:noProof/>
                <w:webHidden/>
              </w:rPr>
              <w:instrText xml:space="preserve"> PAGEREF _Toc111105043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76693FBF" w14:textId="0D65BCEE"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4" w:history="1">
            <w:r w:rsidR="00D5299E" w:rsidRPr="004D1C47">
              <w:rPr>
                <w:rStyle w:val="Hipervnculo"/>
                <w:noProof/>
              </w:rPr>
              <w:t>1.4.</w:t>
            </w:r>
            <w:r w:rsidR="00D5299E">
              <w:rPr>
                <w:rFonts w:asciiTheme="minorHAnsi" w:eastAsiaTheme="minorEastAsia" w:hAnsiTheme="minorHAnsi"/>
                <w:noProof/>
                <w:sz w:val="22"/>
                <w:lang w:eastAsia="es-CO"/>
              </w:rPr>
              <w:tab/>
            </w:r>
            <w:r w:rsidR="00D5299E" w:rsidRPr="004D1C47">
              <w:rPr>
                <w:rStyle w:val="Hipervnculo"/>
                <w:noProof/>
              </w:rPr>
              <w:t>CLASIFICADOR DE BIENES Y SERVICIOS DE NACIONES UNIDAS (UNSPSC)</w:t>
            </w:r>
            <w:r w:rsidR="00D5299E">
              <w:rPr>
                <w:noProof/>
                <w:webHidden/>
              </w:rPr>
              <w:tab/>
            </w:r>
            <w:r w:rsidR="00D5299E">
              <w:rPr>
                <w:noProof/>
                <w:webHidden/>
              </w:rPr>
              <w:fldChar w:fldCharType="begin"/>
            </w:r>
            <w:r w:rsidR="00D5299E">
              <w:rPr>
                <w:noProof/>
                <w:webHidden/>
              </w:rPr>
              <w:instrText xml:space="preserve"> PAGEREF _Toc111105044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3EBF7C5F" w14:textId="3995C01B"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5" w:history="1">
            <w:r w:rsidR="00D5299E" w:rsidRPr="004D1C47">
              <w:rPr>
                <w:rStyle w:val="Hipervnculo"/>
                <w:noProof/>
              </w:rPr>
              <w:t>1.5.</w:t>
            </w:r>
            <w:r w:rsidR="00D5299E">
              <w:rPr>
                <w:rFonts w:asciiTheme="minorHAnsi" w:eastAsiaTheme="minorEastAsia" w:hAnsiTheme="minorHAnsi"/>
                <w:noProof/>
                <w:sz w:val="22"/>
                <w:lang w:eastAsia="es-CO"/>
              </w:rPr>
              <w:tab/>
            </w:r>
            <w:r w:rsidR="00D5299E" w:rsidRPr="004D1C47">
              <w:rPr>
                <w:rStyle w:val="Hipervnculo"/>
                <w:noProof/>
              </w:rPr>
              <w:t>RECURSOS QUE RESPALDAN LA CONTRATACIÓN</w:t>
            </w:r>
            <w:r w:rsidR="00D5299E">
              <w:rPr>
                <w:noProof/>
                <w:webHidden/>
              </w:rPr>
              <w:tab/>
            </w:r>
            <w:r w:rsidR="00D5299E">
              <w:rPr>
                <w:noProof/>
                <w:webHidden/>
              </w:rPr>
              <w:fldChar w:fldCharType="begin"/>
            </w:r>
            <w:r w:rsidR="00D5299E">
              <w:rPr>
                <w:noProof/>
                <w:webHidden/>
              </w:rPr>
              <w:instrText xml:space="preserve"> PAGEREF _Toc111105045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53131743" w14:textId="44C42060"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6" w:history="1">
            <w:r w:rsidR="00D5299E" w:rsidRPr="004D1C47">
              <w:rPr>
                <w:rStyle w:val="Hipervnculo"/>
                <w:noProof/>
              </w:rPr>
              <w:t>1.6.</w:t>
            </w:r>
            <w:r w:rsidR="00D5299E">
              <w:rPr>
                <w:rFonts w:asciiTheme="minorHAnsi" w:eastAsiaTheme="minorEastAsia" w:hAnsiTheme="minorHAnsi"/>
                <w:noProof/>
                <w:sz w:val="22"/>
                <w:lang w:eastAsia="es-CO"/>
              </w:rPr>
              <w:tab/>
            </w:r>
            <w:r w:rsidR="00D5299E" w:rsidRPr="004D1C47">
              <w:rPr>
                <w:rStyle w:val="Hipervnculo"/>
                <w:noProof/>
              </w:rPr>
              <w:t>REGLAS DE SUBSANABILIDAD, EXPLICACIONES Y ACLARACIONES</w:t>
            </w:r>
            <w:r w:rsidR="00D5299E">
              <w:rPr>
                <w:noProof/>
                <w:webHidden/>
              </w:rPr>
              <w:tab/>
            </w:r>
            <w:r w:rsidR="00D5299E">
              <w:rPr>
                <w:noProof/>
                <w:webHidden/>
              </w:rPr>
              <w:fldChar w:fldCharType="begin"/>
            </w:r>
            <w:r w:rsidR="00D5299E">
              <w:rPr>
                <w:noProof/>
                <w:webHidden/>
              </w:rPr>
              <w:instrText xml:space="preserve"> PAGEREF _Toc111105046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1E703B82" w14:textId="0EBBC85B"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7" w:history="1">
            <w:r w:rsidR="00D5299E" w:rsidRPr="004D1C47">
              <w:rPr>
                <w:rStyle w:val="Hipervnculo"/>
                <w:noProof/>
              </w:rPr>
              <w:t>1.7.</w:t>
            </w:r>
            <w:r w:rsidR="00D5299E">
              <w:rPr>
                <w:rFonts w:asciiTheme="minorHAnsi" w:eastAsiaTheme="minorEastAsia" w:hAnsiTheme="minorHAnsi"/>
                <w:noProof/>
                <w:sz w:val="22"/>
                <w:lang w:eastAsia="es-CO"/>
              </w:rPr>
              <w:tab/>
            </w:r>
            <w:r w:rsidR="00D5299E" w:rsidRPr="004D1C47">
              <w:rPr>
                <w:rStyle w:val="Hipervnculo"/>
                <w:noProof/>
              </w:rPr>
              <w:t>CRONOGRAMA DEL PROCESO</w:t>
            </w:r>
            <w:r w:rsidR="00D5299E">
              <w:rPr>
                <w:noProof/>
                <w:webHidden/>
              </w:rPr>
              <w:tab/>
            </w:r>
            <w:r w:rsidR="00D5299E">
              <w:rPr>
                <w:noProof/>
                <w:webHidden/>
              </w:rPr>
              <w:fldChar w:fldCharType="begin"/>
            </w:r>
            <w:r w:rsidR="00D5299E">
              <w:rPr>
                <w:noProof/>
                <w:webHidden/>
              </w:rPr>
              <w:instrText xml:space="preserve"> PAGEREF _Toc111105047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52A7BFB8" w14:textId="208D3052"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8" w:history="1">
            <w:r w:rsidR="00D5299E" w:rsidRPr="004D1C47">
              <w:rPr>
                <w:rStyle w:val="Hipervnculo"/>
                <w:noProof/>
              </w:rPr>
              <w:t>1.8.</w:t>
            </w:r>
            <w:r w:rsidR="00D5299E">
              <w:rPr>
                <w:rFonts w:asciiTheme="minorHAnsi" w:eastAsiaTheme="minorEastAsia" w:hAnsiTheme="minorHAnsi"/>
                <w:noProof/>
                <w:sz w:val="22"/>
                <w:lang w:eastAsia="es-CO"/>
              </w:rPr>
              <w:tab/>
            </w:r>
            <w:r w:rsidR="00D5299E" w:rsidRPr="004D1C47">
              <w:rPr>
                <w:rStyle w:val="Hipervnculo"/>
                <w:noProof/>
              </w:rPr>
              <w:t>IDIOMA</w:t>
            </w:r>
            <w:r w:rsidR="00D5299E">
              <w:rPr>
                <w:noProof/>
                <w:webHidden/>
              </w:rPr>
              <w:tab/>
            </w:r>
            <w:r w:rsidR="00D5299E">
              <w:rPr>
                <w:noProof/>
                <w:webHidden/>
              </w:rPr>
              <w:fldChar w:fldCharType="begin"/>
            </w:r>
            <w:r w:rsidR="00D5299E">
              <w:rPr>
                <w:noProof/>
                <w:webHidden/>
              </w:rPr>
              <w:instrText xml:space="preserve"> PAGEREF _Toc111105048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0872D95A" w14:textId="32B349E4"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49" w:history="1">
            <w:r w:rsidR="00D5299E" w:rsidRPr="004D1C47">
              <w:rPr>
                <w:rStyle w:val="Hipervnculo"/>
                <w:noProof/>
              </w:rPr>
              <w:t>1.9.</w:t>
            </w:r>
            <w:r w:rsidR="00D5299E">
              <w:rPr>
                <w:rFonts w:asciiTheme="minorHAnsi" w:eastAsiaTheme="minorEastAsia" w:hAnsiTheme="minorHAnsi"/>
                <w:noProof/>
                <w:sz w:val="22"/>
                <w:lang w:eastAsia="es-CO"/>
              </w:rPr>
              <w:tab/>
            </w:r>
            <w:r w:rsidR="00D5299E" w:rsidRPr="004D1C47">
              <w:rPr>
                <w:rStyle w:val="Hipervnculo"/>
                <w:noProof/>
              </w:rPr>
              <w:t>DOCUMENTOS OTORGADOS EN EL EXTERIOR</w:t>
            </w:r>
            <w:r w:rsidR="00D5299E">
              <w:rPr>
                <w:noProof/>
                <w:webHidden/>
              </w:rPr>
              <w:tab/>
            </w:r>
            <w:r w:rsidR="00D5299E">
              <w:rPr>
                <w:noProof/>
                <w:webHidden/>
              </w:rPr>
              <w:fldChar w:fldCharType="begin"/>
            </w:r>
            <w:r w:rsidR="00D5299E">
              <w:rPr>
                <w:noProof/>
                <w:webHidden/>
              </w:rPr>
              <w:instrText xml:space="preserve"> PAGEREF _Toc111105049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9090D90" w14:textId="4A0A5370"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0" w:history="1">
            <w:r w:rsidR="00D5299E" w:rsidRPr="004D1C47">
              <w:rPr>
                <w:rStyle w:val="Hipervnculo"/>
                <w:noProof/>
              </w:rPr>
              <w:t>1.10.</w:t>
            </w:r>
            <w:r w:rsidR="00D5299E">
              <w:rPr>
                <w:rFonts w:asciiTheme="minorHAnsi" w:eastAsiaTheme="minorEastAsia" w:hAnsiTheme="minorHAnsi"/>
                <w:noProof/>
                <w:sz w:val="22"/>
                <w:lang w:eastAsia="es-CO"/>
              </w:rPr>
              <w:tab/>
            </w:r>
            <w:r w:rsidR="00D5299E" w:rsidRPr="004D1C47">
              <w:rPr>
                <w:rStyle w:val="Hipervnculo"/>
                <w:noProof/>
              </w:rPr>
              <w:t>GLOSARIO</w:t>
            </w:r>
            <w:r w:rsidR="00D5299E">
              <w:rPr>
                <w:noProof/>
                <w:webHidden/>
              </w:rPr>
              <w:tab/>
            </w:r>
            <w:r w:rsidR="00D5299E">
              <w:rPr>
                <w:noProof/>
                <w:webHidden/>
              </w:rPr>
              <w:fldChar w:fldCharType="begin"/>
            </w:r>
            <w:r w:rsidR="00D5299E">
              <w:rPr>
                <w:noProof/>
                <w:webHidden/>
              </w:rPr>
              <w:instrText xml:space="preserve"> PAGEREF _Toc111105050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2B5A2C2C" w14:textId="715ABCBA"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1"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INFORMACIÓN INEXACTA</w:t>
            </w:r>
            <w:r w:rsidR="00D5299E">
              <w:rPr>
                <w:noProof/>
                <w:webHidden/>
              </w:rPr>
              <w:tab/>
            </w:r>
            <w:r w:rsidR="00D5299E">
              <w:rPr>
                <w:noProof/>
                <w:webHidden/>
              </w:rPr>
              <w:fldChar w:fldCharType="begin"/>
            </w:r>
            <w:r w:rsidR="00D5299E">
              <w:rPr>
                <w:noProof/>
                <w:webHidden/>
              </w:rPr>
              <w:instrText xml:space="preserve"> PAGEREF _Toc111105051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D5D6C2D" w14:textId="60FCE358"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2"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INFORMACIÓN RESERVADA</w:t>
            </w:r>
            <w:r w:rsidR="00D5299E">
              <w:rPr>
                <w:noProof/>
                <w:webHidden/>
              </w:rPr>
              <w:tab/>
            </w:r>
            <w:r w:rsidR="00D5299E">
              <w:rPr>
                <w:noProof/>
                <w:webHidden/>
              </w:rPr>
              <w:fldChar w:fldCharType="begin"/>
            </w:r>
            <w:r w:rsidR="00D5299E">
              <w:rPr>
                <w:noProof/>
                <w:webHidden/>
              </w:rPr>
              <w:instrText xml:space="preserve"> PAGEREF _Toc111105052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440BCC2B" w14:textId="201C776A"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3"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MONEDA</w:t>
            </w:r>
            <w:r w:rsidR="00D5299E">
              <w:rPr>
                <w:noProof/>
                <w:webHidden/>
              </w:rPr>
              <w:tab/>
            </w:r>
            <w:r w:rsidR="00D5299E">
              <w:rPr>
                <w:noProof/>
                <w:webHidden/>
              </w:rPr>
              <w:fldChar w:fldCharType="begin"/>
            </w:r>
            <w:r w:rsidR="00D5299E">
              <w:rPr>
                <w:noProof/>
                <w:webHidden/>
              </w:rPr>
              <w:instrText xml:space="preserve"> PAGEREF _Toc111105053 \h </w:instrText>
            </w:r>
            <w:r w:rsidR="00D5299E">
              <w:rPr>
                <w:noProof/>
                <w:webHidden/>
              </w:rPr>
            </w:r>
            <w:r w:rsidR="00D5299E">
              <w:rPr>
                <w:noProof/>
                <w:webHidden/>
              </w:rPr>
              <w:fldChar w:fldCharType="separate"/>
            </w:r>
            <w:r w:rsidR="00D5299E">
              <w:rPr>
                <w:noProof/>
                <w:webHidden/>
              </w:rPr>
              <w:t>10</w:t>
            </w:r>
            <w:r w:rsidR="00D5299E">
              <w:rPr>
                <w:noProof/>
                <w:webHidden/>
              </w:rPr>
              <w:fldChar w:fldCharType="end"/>
            </w:r>
          </w:hyperlink>
        </w:p>
        <w:p w14:paraId="13A474F3" w14:textId="3C5CCA87"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4"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CONFLICTO DE INTERÉS DE ORIGEN CONSTITUCIONAL O LEGAL</w:t>
            </w:r>
            <w:r w:rsidR="00D5299E">
              <w:rPr>
                <w:noProof/>
                <w:webHidden/>
              </w:rPr>
              <w:tab/>
            </w:r>
            <w:r w:rsidR="00D5299E">
              <w:rPr>
                <w:noProof/>
                <w:webHidden/>
              </w:rPr>
              <w:fldChar w:fldCharType="begin"/>
            </w:r>
            <w:r w:rsidR="00D5299E">
              <w:rPr>
                <w:noProof/>
                <w:webHidden/>
              </w:rPr>
              <w:instrText xml:space="preserve"> PAGEREF _Toc111105054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7275443" w14:textId="35045896"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5" w:history="1">
            <w:r w:rsidR="00D5299E" w:rsidRPr="004D1C47">
              <w:rPr>
                <w:rStyle w:val="Hipervnculo"/>
                <w:noProof/>
              </w:rPr>
              <w:t>1.15.</w:t>
            </w:r>
            <w:r w:rsidR="00D5299E">
              <w:rPr>
                <w:rFonts w:asciiTheme="minorHAnsi" w:eastAsiaTheme="minorEastAsia" w:hAnsiTheme="minorHAnsi"/>
                <w:noProof/>
                <w:sz w:val="22"/>
                <w:lang w:eastAsia="es-CO"/>
              </w:rPr>
              <w:tab/>
            </w:r>
            <w:r w:rsidR="00D5299E" w:rsidRPr="004D1C47">
              <w:rPr>
                <w:rStyle w:val="Hipervnculo"/>
                <w:noProof/>
              </w:rPr>
              <w:t>CAUSALES DE RECHAZO</w:t>
            </w:r>
            <w:r w:rsidR="00D5299E">
              <w:rPr>
                <w:noProof/>
                <w:webHidden/>
              </w:rPr>
              <w:tab/>
            </w:r>
            <w:r w:rsidR="00D5299E">
              <w:rPr>
                <w:noProof/>
                <w:webHidden/>
              </w:rPr>
              <w:fldChar w:fldCharType="begin"/>
            </w:r>
            <w:r w:rsidR="00D5299E">
              <w:rPr>
                <w:noProof/>
                <w:webHidden/>
              </w:rPr>
              <w:instrText xml:space="preserve"> PAGEREF _Toc111105055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AD85AD8" w14:textId="7557678F"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6" w:history="1">
            <w:r w:rsidR="00D5299E" w:rsidRPr="004D1C47">
              <w:rPr>
                <w:rStyle w:val="Hipervnculo"/>
                <w:noProof/>
              </w:rPr>
              <w:t>1.16.</w:t>
            </w:r>
            <w:r w:rsidR="00D5299E">
              <w:rPr>
                <w:rFonts w:asciiTheme="minorHAnsi" w:eastAsiaTheme="minorEastAsia" w:hAnsiTheme="minorHAnsi"/>
                <w:noProof/>
                <w:sz w:val="22"/>
                <w:lang w:eastAsia="es-CO"/>
              </w:rPr>
              <w:tab/>
            </w:r>
            <w:r w:rsidR="00D5299E" w:rsidRPr="004D1C47">
              <w:rPr>
                <w:rStyle w:val="Hipervnculo"/>
                <w:noProof/>
              </w:rPr>
              <w:t>CAUSALES PARA DECLARAR DESIERTO EL PROCESO DE SELECCIÓN</w:t>
            </w:r>
            <w:r w:rsidR="00D5299E">
              <w:rPr>
                <w:noProof/>
                <w:webHidden/>
              </w:rPr>
              <w:tab/>
            </w:r>
            <w:r w:rsidR="00D5299E">
              <w:rPr>
                <w:noProof/>
                <w:webHidden/>
              </w:rPr>
              <w:fldChar w:fldCharType="begin"/>
            </w:r>
            <w:r w:rsidR="00D5299E">
              <w:rPr>
                <w:noProof/>
                <w:webHidden/>
              </w:rPr>
              <w:instrText xml:space="preserve"> PAGEREF _Toc111105056 \h </w:instrText>
            </w:r>
            <w:r w:rsidR="00D5299E">
              <w:rPr>
                <w:noProof/>
                <w:webHidden/>
              </w:rPr>
            </w:r>
            <w:r w:rsidR="00D5299E">
              <w:rPr>
                <w:noProof/>
                <w:webHidden/>
              </w:rPr>
              <w:fldChar w:fldCharType="separate"/>
            </w:r>
            <w:r w:rsidR="00D5299E">
              <w:rPr>
                <w:noProof/>
                <w:webHidden/>
              </w:rPr>
              <w:t>12</w:t>
            </w:r>
            <w:r w:rsidR="00D5299E">
              <w:rPr>
                <w:noProof/>
                <w:webHidden/>
              </w:rPr>
              <w:fldChar w:fldCharType="end"/>
            </w:r>
          </w:hyperlink>
        </w:p>
        <w:p w14:paraId="4921D567" w14:textId="223CE886"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7" w:history="1">
            <w:r w:rsidR="00D5299E" w:rsidRPr="004D1C47">
              <w:rPr>
                <w:rStyle w:val="Hipervnculo"/>
                <w:noProof/>
              </w:rPr>
              <w:t>1.17.</w:t>
            </w:r>
            <w:r w:rsidR="00D5299E">
              <w:rPr>
                <w:rFonts w:asciiTheme="minorHAnsi" w:eastAsiaTheme="minorEastAsia" w:hAnsiTheme="minorHAnsi"/>
                <w:noProof/>
                <w:sz w:val="22"/>
                <w:lang w:eastAsia="es-CO"/>
              </w:rPr>
              <w:tab/>
            </w:r>
            <w:r w:rsidR="00D5299E" w:rsidRPr="004D1C47">
              <w:rPr>
                <w:rStyle w:val="Hipervnculo"/>
                <w:noProof/>
              </w:rPr>
              <w:t>NORMAS DE INTERPRETACIÓN DEL PLIEGO DE CONDICIONES</w:t>
            </w:r>
            <w:r w:rsidR="00D5299E">
              <w:rPr>
                <w:noProof/>
                <w:webHidden/>
              </w:rPr>
              <w:tab/>
            </w:r>
            <w:r w:rsidR="00D5299E">
              <w:rPr>
                <w:noProof/>
                <w:webHidden/>
              </w:rPr>
              <w:fldChar w:fldCharType="begin"/>
            </w:r>
            <w:r w:rsidR="00D5299E">
              <w:rPr>
                <w:noProof/>
                <w:webHidden/>
              </w:rPr>
              <w:instrText xml:space="preserve"> PAGEREF _Toc111105057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3204AE74" w14:textId="04F9E5DD"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8" w:history="1">
            <w:r w:rsidR="00D5299E" w:rsidRPr="004D1C47">
              <w:rPr>
                <w:rStyle w:val="Hipervnculo"/>
                <w:noProof/>
              </w:rPr>
              <w:t>1.18.</w:t>
            </w:r>
            <w:r w:rsidR="00D5299E">
              <w:rPr>
                <w:rFonts w:asciiTheme="minorHAnsi" w:eastAsiaTheme="minorEastAsia" w:hAnsiTheme="minorHAnsi"/>
                <w:noProof/>
                <w:sz w:val="22"/>
                <w:lang w:eastAsia="es-CO"/>
              </w:rPr>
              <w:tab/>
            </w:r>
            <w:r w:rsidR="00D5299E" w:rsidRPr="004D1C47">
              <w:rPr>
                <w:rStyle w:val="Hipervnculo"/>
                <w:noProof/>
              </w:rPr>
              <w:t>RETIRO DE LA PROPUESTA</w:t>
            </w:r>
            <w:r w:rsidR="00D5299E">
              <w:rPr>
                <w:noProof/>
                <w:webHidden/>
              </w:rPr>
              <w:tab/>
            </w:r>
            <w:r w:rsidR="00D5299E">
              <w:rPr>
                <w:noProof/>
                <w:webHidden/>
              </w:rPr>
              <w:fldChar w:fldCharType="begin"/>
            </w:r>
            <w:r w:rsidR="00D5299E">
              <w:rPr>
                <w:noProof/>
                <w:webHidden/>
              </w:rPr>
              <w:instrText xml:space="preserve"> PAGEREF _Toc111105058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78A57067" w14:textId="2362425E"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59" w:history="1">
            <w:r w:rsidR="00D5299E" w:rsidRPr="004D1C47">
              <w:rPr>
                <w:rStyle w:val="Hipervnculo"/>
                <w:noProof/>
              </w:rPr>
              <w:t>1.19.</w:t>
            </w:r>
            <w:r w:rsidR="00D5299E">
              <w:rPr>
                <w:rFonts w:asciiTheme="minorHAnsi" w:eastAsiaTheme="minorEastAsia" w:hAnsiTheme="minorHAnsi"/>
                <w:noProof/>
                <w:sz w:val="22"/>
                <w:lang w:eastAsia="es-CO"/>
              </w:rPr>
              <w:tab/>
            </w:r>
            <w:r w:rsidR="00D5299E" w:rsidRPr="004D1C47">
              <w:rPr>
                <w:rStyle w:val="Hipervnculo"/>
                <w:noProof/>
              </w:rPr>
              <w:t>CONFIDENCIALIDAD DE LA INFORMACIÓN RELACIONADA CON DATOS SENSIBLES</w:t>
            </w:r>
            <w:r w:rsidR="00D5299E">
              <w:rPr>
                <w:noProof/>
                <w:webHidden/>
              </w:rPr>
              <w:tab/>
            </w:r>
            <w:r w:rsidR="00D5299E">
              <w:rPr>
                <w:noProof/>
                <w:webHidden/>
              </w:rPr>
              <w:fldChar w:fldCharType="begin"/>
            </w:r>
            <w:r w:rsidR="00D5299E">
              <w:rPr>
                <w:noProof/>
                <w:webHidden/>
              </w:rPr>
              <w:instrText xml:space="preserve"> PAGEREF _Toc111105059 \h </w:instrText>
            </w:r>
            <w:r w:rsidR="00D5299E">
              <w:rPr>
                <w:noProof/>
                <w:webHidden/>
              </w:rPr>
            </w:r>
            <w:r w:rsidR="00D5299E">
              <w:rPr>
                <w:noProof/>
                <w:webHidden/>
              </w:rPr>
              <w:fldChar w:fldCharType="separate"/>
            </w:r>
            <w:r w:rsidR="00D5299E">
              <w:rPr>
                <w:noProof/>
                <w:webHidden/>
              </w:rPr>
              <w:t>14</w:t>
            </w:r>
            <w:r w:rsidR="00D5299E">
              <w:rPr>
                <w:noProof/>
                <w:webHidden/>
              </w:rPr>
              <w:fldChar w:fldCharType="end"/>
            </w:r>
          </w:hyperlink>
        </w:p>
        <w:p w14:paraId="7DD61E91" w14:textId="68085E25" w:rsidR="00D5299E" w:rsidRDefault="008618F8">
          <w:pPr>
            <w:pStyle w:val="TDC1"/>
            <w:tabs>
              <w:tab w:val="left" w:pos="1540"/>
            </w:tabs>
            <w:rPr>
              <w:rFonts w:asciiTheme="minorHAnsi" w:eastAsiaTheme="minorEastAsia" w:hAnsiTheme="minorHAnsi"/>
              <w:noProof/>
              <w:sz w:val="22"/>
              <w:lang w:eastAsia="es-CO"/>
            </w:rPr>
          </w:pPr>
          <w:hyperlink w:anchor="_Toc111105060" w:history="1">
            <w:r w:rsidR="00D5299E" w:rsidRPr="004D1C47">
              <w:rPr>
                <w:rStyle w:val="Hipervnculo"/>
                <w:noProof/>
              </w:rPr>
              <w:t>CAPÍTULO II.</w:t>
            </w:r>
            <w:r w:rsidR="00D5299E">
              <w:rPr>
                <w:rFonts w:asciiTheme="minorHAnsi" w:eastAsiaTheme="minorEastAsia" w:hAnsiTheme="minorHAnsi"/>
                <w:noProof/>
                <w:sz w:val="22"/>
                <w:lang w:eastAsia="es-CO"/>
              </w:rPr>
              <w:tab/>
            </w:r>
            <w:r w:rsidR="00D5299E" w:rsidRPr="004D1C47">
              <w:rPr>
                <w:rStyle w:val="Hipervnculo"/>
                <w:rFonts w:cs="Arial"/>
                <w:noProof/>
              </w:rPr>
              <w:t>ELABORACIÓN</w:t>
            </w:r>
            <w:r w:rsidR="00D5299E" w:rsidRPr="004D1C47">
              <w:rPr>
                <w:rStyle w:val="Hipervnculo"/>
                <w:noProof/>
              </w:rPr>
              <w:t>, PRESENTACIÓN DE LA OFERTA Y EVALUACIÓN</w:t>
            </w:r>
            <w:r w:rsidR="00D5299E">
              <w:rPr>
                <w:noProof/>
                <w:webHidden/>
              </w:rPr>
              <w:tab/>
            </w:r>
            <w:r w:rsidR="00D5299E">
              <w:rPr>
                <w:noProof/>
                <w:webHidden/>
              </w:rPr>
              <w:fldChar w:fldCharType="begin"/>
            </w:r>
            <w:r w:rsidR="00D5299E">
              <w:rPr>
                <w:noProof/>
                <w:webHidden/>
              </w:rPr>
              <w:instrText xml:space="preserve"> PAGEREF _Toc111105060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1A5FAA52" w14:textId="0F2485C8"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2" w:history="1">
            <w:r w:rsidR="00D5299E" w:rsidRPr="004D1C47">
              <w:rPr>
                <w:rStyle w:val="Hipervnculo"/>
                <w:noProof/>
              </w:rPr>
              <w:t>2.1.</w:t>
            </w:r>
            <w:r w:rsidR="00D5299E">
              <w:rPr>
                <w:rFonts w:asciiTheme="minorHAnsi" w:eastAsiaTheme="minorEastAsia" w:hAnsiTheme="minorHAnsi"/>
                <w:noProof/>
                <w:sz w:val="22"/>
                <w:lang w:eastAsia="es-CO"/>
              </w:rPr>
              <w:tab/>
            </w:r>
            <w:r w:rsidR="00D5299E" w:rsidRPr="004D1C47">
              <w:rPr>
                <w:rStyle w:val="Hipervnculo"/>
                <w:noProof/>
              </w:rPr>
              <w:t>CARTA DE PRESENTACIÓN DE LA OFERTA</w:t>
            </w:r>
            <w:r w:rsidR="00D5299E">
              <w:rPr>
                <w:noProof/>
                <w:webHidden/>
              </w:rPr>
              <w:tab/>
            </w:r>
            <w:r w:rsidR="00D5299E">
              <w:rPr>
                <w:noProof/>
                <w:webHidden/>
              </w:rPr>
              <w:fldChar w:fldCharType="begin"/>
            </w:r>
            <w:r w:rsidR="00D5299E">
              <w:rPr>
                <w:noProof/>
                <w:webHidden/>
              </w:rPr>
              <w:instrText xml:space="preserve"> PAGEREF _Toc111105062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6315D930" w14:textId="6395E2C5"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3" w:history="1">
            <w:r w:rsidR="00D5299E" w:rsidRPr="004D1C47">
              <w:rPr>
                <w:rStyle w:val="Hipervnculo"/>
                <w:noProof/>
              </w:rPr>
              <w:t>2.2.</w:t>
            </w:r>
            <w:r w:rsidR="00D5299E">
              <w:rPr>
                <w:rFonts w:asciiTheme="minorHAnsi" w:eastAsiaTheme="minorEastAsia" w:hAnsiTheme="minorHAnsi"/>
                <w:noProof/>
                <w:sz w:val="22"/>
                <w:lang w:eastAsia="es-CO"/>
              </w:rPr>
              <w:tab/>
            </w:r>
            <w:r w:rsidR="00D5299E" w:rsidRPr="004D1C47">
              <w:rPr>
                <w:rStyle w:val="Hipervnculo"/>
                <w:noProof/>
              </w:rPr>
              <w:t>APODERADO</w:t>
            </w:r>
            <w:r w:rsidR="00D5299E">
              <w:rPr>
                <w:noProof/>
                <w:webHidden/>
              </w:rPr>
              <w:tab/>
            </w:r>
            <w:r w:rsidR="00D5299E">
              <w:rPr>
                <w:noProof/>
                <w:webHidden/>
              </w:rPr>
              <w:fldChar w:fldCharType="begin"/>
            </w:r>
            <w:r w:rsidR="00D5299E">
              <w:rPr>
                <w:noProof/>
                <w:webHidden/>
              </w:rPr>
              <w:instrText xml:space="preserve"> PAGEREF _Toc111105063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5839F8A1" w14:textId="3831667E"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4" w:history="1">
            <w:r w:rsidR="00D5299E" w:rsidRPr="004D1C47">
              <w:rPr>
                <w:rStyle w:val="Hipervnculo"/>
                <w:noProof/>
              </w:rPr>
              <w:t>2.3.</w:t>
            </w:r>
            <w:r w:rsidR="00D5299E">
              <w:rPr>
                <w:rFonts w:asciiTheme="minorHAnsi" w:eastAsiaTheme="minorEastAsia" w:hAnsiTheme="minorHAnsi"/>
                <w:noProof/>
                <w:sz w:val="22"/>
                <w:lang w:eastAsia="es-CO"/>
              </w:rPr>
              <w:tab/>
            </w:r>
            <w:r w:rsidR="00D5299E" w:rsidRPr="004D1C47">
              <w:rPr>
                <w:rStyle w:val="Hipervnculo"/>
                <w:noProof/>
              </w:rPr>
              <w:t>LIMITACIÓN A MIPYME</w:t>
            </w:r>
            <w:r w:rsidR="00D5299E">
              <w:rPr>
                <w:noProof/>
                <w:webHidden/>
              </w:rPr>
              <w:tab/>
            </w:r>
            <w:r w:rsidR="00D5299E">
              <w:rPr>
                <w:noProof/>
                <w:webHidden/>
              </w:rPr>
              <w:fldChar w:fldCharType="begin"/>
            </w:r>
            <w:r w:rsidR="00D5299E">
              <w:rPr>
                <w:noProof/>
                <w:webHidden/>
              </w:rPr>
              <w:instrText xml:space="preserve"> PAGEREF _Toc111105064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43040B6F" w14:textId="062583CE"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5" w:history="1">
            <w:r w:rsidR="00D5299E" w:rsidRPr="004D1C47">
              <w:rPr>
                <w:rStyle w:val="Hipervnculo"/>
                <w:noProof/>
              </w:rPr>
              <w:t>2.4.</w:t>
            </w:r>
            <w:r w:rsidR="00D5299E">
              <w:rPr>
                <w:rFonts w:asciiTheme="minorHAnsi" w:eastAsiaTheme="minorEastAsia" w:hAnsiTheme="minorHAnsi"/>
                <w:noProof/>
                <w:sz w:val="22"/>
                <w:lang w:eastAsia="es-CO"/>
              </w:rPr>
              <w:tab/>
            </w:r>
            <w:r w:rsidR="00D5299E" w:rsidRPr="004D1C47">
              <w:rPr>
                <w:rStyle w:val="Hipervnculo"/>
                <w:noProof/>
              </w:rPr>
              <w:t>ELABORACIÓN Y PRESENTACIÓN DE LA OFERTA</w:t>
            </w:r>
            <w:r w:rsidR="00D5299E">
              <w:rPr>
                <w:noProof/>
                <w:webHidden/>
              </w:rPr>
              <w:tab/>
            </w:r>
            <w:r w:rsidR="00D5299E">
              <w:rPr>
                <w:noProof/>
                <w:webHidden/>
              </w:rPr>
              <w:fldChar w:fldCharType="begin"/>
            </w:r>
            <w:r w:rsidR="00D5299E">
              <w:rPr>
                <w:noProof/>
                <w:webHidden/>
              </w:rPr>
              <w:instrText xml:space="preserve"> PAGEREF _Toc111105065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0D377E17" w14:textId="1945AB2D"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6" w:history="1">
            <w:r w:rsidR="00D5299E" w:rsidRPr="004D1C47">
              <w:rPr>
                <w:rStyle w:val="Hipervnculo"/>
                <w:noProof/>
              </w:rPr>
              <w:t>2.5.</w:t>
            </w:r>
            <w:r w:rsidR="00D5299E">
              <w:rPr>
                <w:rFonts w:asciiTheme="minorHAnsi" w:eastAsiaTheme="minorEastAsia" w:hAnsiTheme="minorHAnsi"/>
                <w:noProof/>
                <w:sz w:val="22"/>
                <w:lang w:eastAsia="es-CO"/>
              </w:rPr>
              <w:tab/>
            </w:r>
            <w:r w:rsidR="00D5299E" w:rsidRPr="004D1C47">
              <w:rPr>
                <w:rStyle w:val="Hipervnculo"/>
                <w:noProof/>
              </w:rPr>
              <w:t>CIERRE DEL PROCESO Y APERTURA DE LAS OFERTAS</w:t>
            </w:r>
            <w:r w:rsidR="00D5299E">
              <w:rPr>
                <w:noProof/>
                <w:webHidden/>
              </w:rPr>
              <w:tab/>
            </w:r>
            <w:r w:rsidR="00D5299E">
              <w:rPr>
                <w:noProof/>
                <w:webHidden/>
              </w:rPr>
              <w:fldChar w:fldCharType="begin"/>
            </w:r>
            <w:r w:rsidR="00D5299E">
              <w:rPr>
                <w:noProof/>
                <w:webHidden/>
              </w:rPr>
              <w:instrText xml:space="preserve"> PAGEREF _Toc111105066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4ECE6E3" w14:textId="50351EB2"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7" w:history="1">
            <w:r w:rsidR="00D5299E" w:rsidRPr="004D1C47">
              <w:rPr>
                <w:rStyle w:val="Hipervnculo"/>
                <w:noProof/>
              </w:rPr>
              <w:t>2.6.</w:t>
            </w:r>
            <w:r w:rsidR="00D5299E">
              <w:rPr>
                <w:rFonts w:asciiTheme="minorHAnsi" w:eastAsiaTheme="minorEastAsia" w:hAnsiTheme="minorHAnsi"/>
                <w:noProof/>
                <w:sz w:val="22"/>
                <w:lang w:eastAsia="es-CO"/>
              </w:rPr>
              <w:tab/>
            </w:r>
            <w:r w:rsidR="00D5299E" w:rsidRPr="004D1C47">
              <w:rPr>
                <w:rStyle w:val="Hipervnculo"/>
                <w:noProof/>
              </w:rPr>
              <w:t>INFORME DE EVALUACIÓN</w:t>
            </w:r>
            <w:r w:rsidR="00D5299E">
              <w:rPr>
                <w:noProof/>
                <w:webHidden/>
              </w:rPr>
              <w:tab/>
            </w:r>
            <w:r w:rsidR="00D5299E">
              <w:rPr>
                <w:noProof/>
                <w:webHidden/>
              </w:rPr>
              <w:fldChar w:fldCharType="begin"/>
            </w:r>
            <w:r w:rsidR="00D5299E">
              <w:rPr>
                <w:noProof/>
                <w:webHidden/>
              </w:rPr>
              <w:instrText xml:space="preserve"> PAGEREF _Toc111105067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F626496" w14:textId="7E24AC77"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8" w:history="1">
            <w:r w:rsidR="00D5299E" w:rsidRPr="004D1C47">
              <w:rPr>
                <w:rStyle w:val="Hipervnculo"/>
                <w:noProof/>
              </w:rPr>
              <w:t>2.7.</w:t>
            </w:r>
            <w:r w:rsidR="00D5299E">
              <w:rPr>
                <w:rFonts w:asciiTheme="minorHAnsi" w:eastAsiaTheme="minorEastAsia" w:hAnsiTheme="minorHAnsi"/>
                <w:noProof/>
                <w:sz w:val="22"/>
                <w:lang w:eastAsia="es-CO"/>
              </w:rPr>
              <w:tab/>
            </w:r>
            <w:r w:rsidR="00D5299E" w:rsidRPr="004D1C47">
              <w:rPr>
                <w:rStyle w:val="Hipervnculo"/>
                <w:noProof/>
              </w:rPr>
              <w:t>ADJUDICACIÓN</w:t>
            </w:r>
            <w:r w:rsidR="00D5299E">
              <w:rPr>
                <w:noProof/>
                <w:webHidden/>
              </w:rPr>
              <w:tab/>
            </w:r>
            <w:r w:rsidR="00D5299E">
              <w:rPr>
                <w:noProof/>
                <w:webHidden/>
              </w:rPr>
              <w:fldChar w:fldCharType="begin"/>
            </w:r>
            <w:r w:rsidR="00D5299E">
              <w:rPr>
                <w:noProof/>
                <w:webHidden/>
              </w:rPr>
              <w:instrText xml:space="preserve"> PAGEREF _Toc111105068 \h </w:instrText>
            </w:r>
            <w:r w:rsidR="00D5299E">
              <w:rPr>
                <w:noProof/>
                <w:webHidden/>
              </w:rPr>
            </w:r>
            <w:r w:rsidR="00D5299E">
              <w:rPr>
                <w:noProof/>
                <w:webHidden/>
              </w:rPr>
              <w:fldChar w:fldCharType="separate"/>
            </w:r>
            <w:r w:rsidR="00D5299E">
              <w:rPr>
                <w:noProof/>
                <w:webHidden/>
              </w:rPr>
              <w:t>18</w:t>
            </w:r>
            <w:r w:rsidR="00D5299E">
              <w:rPr>
                <w:noProof/>
                <w:webHidden/>
              </w:rPr>
              <w:fldChar w:fldCharType="end"/>
            </w:r>
          </w:hyperlink>
        </w:p>
        <w:p w14:paraId="6CB9AB53" w14:textId="2E7A6796"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69" w:history="1">
            <w:r w:rsidR="00D5299E" w:rsidRPr="004D1C47">
              <w:rPr>
                <w:rStyle w:val="Hipervnculo"/>
                <w:noProof/>
              </w:rPr>
              <w:t>2.8.</w:t>
            </w:r>
            <w:r w:rsidR="00D5299E">
              <w:rPr>
                <w:rFonts w:asciiTheme="minorHAnsi" w:eastAsiaTheme="minorEastAsia" w:hAnsiTheme="minorHAnsi"/>
                <w:noProof/>
                <w:sz w:val="22"/>
                <w:lang w:eastAsia="es-CO"/>
              </w:rPr>
              <w:tab/>
            </w:r>
            <w:r w:rsidR="00D5299E" w:rsidRPr="004D1C47">
              <w:rPr>
                <w:rStyle w:val="Hipervnculo"/>
                <w:noProof/>
              </w:rPr>
              <w:t>PROPUESTAS PARCIALES</w:t>
            </w:r>
            <w:r w:rsidR="00D5299E">
              <w:rPr>
                <w:noProof/>
                <w:webHidden/>
              </w:rPr>
              <w:tab/>
            </w:r>
            <w:r w:rsidR="00D5299E">
              <w:rPr>
                <w:noProof/>
                <w:webHidden/>
              </w:rPr>
              <w:fldChar w:fldCharType="begin"/>
            </w:r>
            <w:r w:rsidR="00D5299E">
              <w:rPr>
                <w:noProof/>
                <w:webHidden/>
              </w:rPr>
              <w:instrText xml:space="preserve"> PAGEREF _Toc111105069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29EE9161" w14:textId="600BD308"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70" w:history="1">
            <w:r w:rsidR="00D5299E" w:rsidRPr="004D1C47">
              <w:rPr>
                <w:rStyle w:val="Hipervnculo"/>
                <w:noProof/>
              </w:rPr>
              <w:t>2.9.</w:t>
            </w:r>
            <w:r w:rsidR="00D5299E">
              <w:rPr>
                <w:rFonts w:asciiTheme="minorHAnsi" w:eastAsiaTheme="minorEastAsia" w:hAnsiTheme="minorHAnsi"/>
                <w:noProof/>
                <w:sz w:val="22"/>
                <w:lang w:eastAsia="es-CO"/>
              </w:rPr>
              <w:tab/>
            </w:r>
            <w:r w:rsidR="00D5299E" w:rsidRPr="004D1C47">
              <w:rPr>
                <w:rStyle w:val="Hipervnculo"/>
                <w:noProof/>
              </w:rPr>
              <w:t>PROPUESTAS ALTERNATIVAS</w:t>
            </w:r>
            <w:r w:rsidR="00D5299E">
              <w:rPr>
                <w:noProof/>
                <w:webHidden/>
              </w:rPr>
              <w:tab/>
            </w:r>
            <w:r w:rsidR="00D5299E">
              <w:rPr>
                <w:noProof/>
                <w:webHidden/>
              </w:rPr>
              <w:fldChar w:fldCharType="begin"/>
            </w:r>
            <w:r w:rsidR="00D5299E">
              <w:rPr>
                <w:noProof/>
                <w:webHidden/>
              </w:rPr>
              <w:instrText xml:space="preserve"> PAGEREF _Toc111105070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404C0464" w14:textId="4BA7EF99"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71" w:history="1">
            <w:r w:rsidR="00D5299E" w:rsidRPr="004D1C47">
              <w:rPr>
                <w:rStyle w:val="Hipervnculo"/>
                <w:noProof/>
                <w:highlight w:val="yellow"/>
              </w:rPr>
              <w:t>2.10.</w:t>
            </w:r>
            <w:r w:rsidR="00D5299E">
              <w:rPr>
                <w:rFonts w:asciiTheme="minorHAnsi" w:eastAsiaTheme="minorEastAsia" w:hAnsiTheme="minorHAnsi"/>
                <w:noProof/>
                <w:sz w:val="22"/>
                <w:lang w:eastAsia="es-CO"/>
              </w:rPr>
              <w:tab/>
            </w:r>
            <w:r w:rsidR="00D5299E" w:rsidRPr="004D1C47">
              <w:rPr>
                <w:rStyle w:val="Hipervnculo"/>
                <w:noProof/>
              </w:rPr>
              <w:t xml:space="preserve">REGLAS PARA LOS PROCESOS ESTRUCTURADOS POR LOTES O GRUPOS </w:t>
            </w:r>
            <w:r w:rsidR="00D5299E" w:rsidRPr="004D1C47">
              <w:rPr>
                <w:rStyle w:val="Hipervnculo"/>
                <w:noProof/>
                <w:highlight w:val="yellow"/>
              </w:rPr>
              <w:t>(ELIMINAR EL NUMERAL SI EL PROCESO NO ES ESTRUCTURADO POR GRUPOS)</w:t>
            </w:r>
            <w:r w:rsidR="00D5299E">
              <w:rPr>
                <w:noProof/>
                <w:webHidden/>
              </w:rPr>
              <w:tab/>
            </w:r>
            <w:r w:rsidR="00D5299E">
              <w:rPr>
                <w:noProof/>
                <w:webHidden/>
              </w:rPr>
              <w:fldChar w:fldCharType="begin"/>
            </w:r>
            <w:r w:rsidR="00D5299E">
              <w:rPr>
                <w:noProof/>
                <w:webHidden/>
              </w:rPr>
              <w:instrText xml:space="preserve"> PAGEREF _Toc111105071 \h </w:instrText>
            </w:r>
            <w:r w:rsidR="00D5299E">
              <w:rPr>
                <w:noProof/>
                <w:webHidden/>
              </w:rPr>
            </w:r>
            <w:r w:rsidR="00D5299E">
              <w:rPr>
                <w:noProof/>
                <w:webHidden/>
              </w:rPr>
              <w:fldChar w:fldCharType="separate"/>
            </w:r>
            <w:r w:rsidR="00D5299E">
              <w:rPr>
                <w:noProof/>
                <w:webHidden/>
              </w:rPr>
              <w:t>20</w:t>
            </w:r>
            <w:r w:rsidR="00D5299E">
              <w:rPr>
                <w:noProof/>
                <w:webHidden/>
              </w:rPr>
              <w:fldChar w:fldCharType="end"/>
            </w:r>
          </w:hyperlink>
        </w:p>
        <w:p w14:paraId="3F51351D" w14:textId="3DE62E6B" w:rsidR="00D5299E" w:rsidRDefault="008618F8">
          <w:pPr>
            <w:pStyle w:val="TDC1"/>
            <w:tabs>
              <w:tab w:val="left" w:pos="1540"/>
            </w:tabs>
            <w:rPr>
              <w:rFonts w:asciiTheme="minorHAnsi" w:eastAsiaTheme="minorEastAsia" w:hAnsiTheme="minorHAnsi"/>
              <w:noProof/>
              <w:sz w:val="22"/>
              <w:lang w:eastAsia="es-CO"/>
            </w:rPr>
          </w:pPr>
          <w:hyperlink w:anchor="_Toc111105072" w:history="1">
            <w:r w:rsidR="00D5299E" w:rsidRPr="004D1C47">
              <w:rPr>
                <w:rStyle w:val="Hipervnculo"/>
                <w:noProof/>
              </w:rPr>
              <w:t>CAPÍTULO III.</w:t>
            </w:r>
            <w:r w:rsidR="00D5299E">
              <w:rPr>
                <w:rFonts w:asciiTheme="minorHAnsi" w:eastAsiaTheme="minorEastAsia" w:hAnsiTheme="minorHAnsi"/>
                <w:noProof/>
                <w:sz w:val="22"/>
                <w:lang w:eastAsia="es-CO"/>
              </w:rPr>
              <w:tab/>
            </w:r>
            <w:r w:rsidR="00D5299E" w:rsidRPr="004D1C47">
              <w:rPr>
                <w:rStyle w:val="Hipervnculo"/>
                <w:noProof/>
              </w:rPr>
              <w:t xml:space="preserve">REQUISITOS </w:t>
            </w:r>
            <w:r w:rsidR="00D5299E" w:rsidRPr="004D1C47">
              <w:rPr>
                <w:rStyle w:val="Hipervnculo"/>
                <w:rFonts w:cs="Arial"/>
                <w:noProof/>
              </w:rPr>
              <w:t>HABILITANTES</w:t>
            </w:r>
            <w:r w:rsidR="00D5299E" w:rsidRPr="004D1C47">
              <w:rPr>
                <w:rStyle w:val="Hipervnculo"/>
                <w:noProof/>
              </w:rPr>
              <w:t xml:space="preserve"> Y SU VERIFICACIÓN</w:t>
            </w:r>
            <w:r w:rsidR="00D5299E">
              <w:rPr>
                <w:noProof/>
                <w:webHidden/>
              </w:rPr>
              <w:tab/>
            </w:r>
            <w:r w:rsidR="00D5299E">
              <w:rPr>
                <w:noProof/>
                <w:webHidden/>
              </w:rPr>
              <w:fldChar w:fldCharType="begin"/>
            </w:r>
            <w:r w:rsidR="00D5299E">
              <w:rPr>
                <w:noProof/>
                <w:webHidden/>
              </w:rPr>
              <w:instrText xml:space="preserve"> PAGEREF _Toc111105072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296F69A3" w14:textId="00B73CC6"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74" w:history="1">
            <w:r w:rsidR="00D5299E" w:rsidRPr="004D1C47">
              <w:rPr>
                <w:rStyle w:val="Hipervnculo"/>
                <w:noProof/>
              </w:rPr>
              <w:t>3.1.</w:t>
            </w:r>
            <w:r w:rsidR="00D5299E">
              <w:rPr>
                <w:rFonts w:asciiTheme="minorHAnsi" w:eastAsiaTheme="minorEastAsia" w:hAnsiTheme="minorHAnsi"/>
                <w:noProof/>
                <w:sz w:val="22"/>
                <w:lang w:eastAsia="es-CO"/>
              </w:rPr>
              <w:tab/>
            </w:r>
            <w:r w:rsidR="00D5299E" w:rsidRPr="004D1C47">
              <w:rPr>
                <w:rStyle w:val="Hipervnculo"/>
                <w:noProof/>
              </w:rPr>
              <w:t>GENERALIDADES</w:t>
            </w:r>
            <w:r w:rsidR="00D5299E">
              <w:rPr>
                <w:noProof/>
                <w:webHidden/>
              </w:rPr>
              <w:tab/>
            </w:r>
            <w:r w:rsidR="00D5299E">
              <w:rPr>
                <w:noProof/>
                <w:webHidden/>
              </w:rPr>
              <w:fldChar w:fldCharType="begin"/>
            </w:r>
            <w:r w:rsidR="00D5299E">
              <w:rPr>
                <w:noProof/>
                <w:webHidden/>
              </w:rPr>
              <w:instrText xml:space="preserve"> PAGEREF _Toc111105074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32344C5C" w14:textId="35A205DC"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75" w:history="1">
            <w:r w:rsidR="00D5299E" w:rsidRPr="004D1C47">
              <w:rPr>
                <w:rStyle w:val="Hipervnculo"/>
                <w:rFonts w:cs="Arial"/>
                <w:noProof/>
              </w:rPr>
              <w:t>3.2.</w:t>
            </w:r>
            <w:r w:rsidR="00D5299E">
              <w:rPr>
                <w:rFonts w:asciiTheme="minorHAnsi" w:eastAsiaTheme="minorEastAsia" w:hAnsiTheme="minorHAnsi"/>
                <w:noProof/>
                <w:sz w:val="22"/>
                <w:lang w:eastAsia="es-CO"/>
              </w:rPr>
              <w:tab/>
            </w:r>
            <w:r w:rsidR="00D5299E" w:rsidRPr="004D1C47">
              <w:rPr>
                <w:rStyle w:val="Hipervnculo"/>
                <w:rFonts w:cs="Arial"/>
                <w:noProof/>
              </w:rPr>
              <w:t xml:space="preserve">CAPACIDAD </w:t>
            </w:r>
            <w:r w:rsidR="00D5299E" w:rsidRPr="004D1C47">
              <w:rPr>
                <w:rStyle w:val="Hipervnculo"/>
                <w:noProof/>
              </w:rPr>
              <w:t>JURÍDICA</w:t>
            </w:r>
            <w:r w:rsidR="00D5299E">
              <w:rPr>
                <w:noProof/>
                <w:webHidden/>
              </w:rPr>
              <w:tab/>
            </w:r>
            <w:r w:rsidR="00D5299E">
              <w:rPr>
                <w:noProof/>
                <w:webHidden/>
              </w:rPr>
              <w:fldChar w:fldCharType="begin"/>
            </w:r>
            <w:r w:rsidR="00D5299E">
              <w:rPr>
                <w:noProof/>
                <w:webHidden/>
              </w:rPr>
              <w:instrText xml:space="preserve"> PAGEREF _Toc111105075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1B623D77" w14:textId="0DF54E6A"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76" w:history="1">
            <w:r w:rsidR="00D5299E" w:rsidRPr="004D1C47">
              <w:rPr>
                <w:rStyle w:val="Hipervnculo"/>
                <w:rFonts w:cs="Arial"/>
                <w:noProof/>
              </w:rPr>
              <w:t>3.3.</w:t>
            </w:r>
            <w:r w:rsidR="00D5299E">
              <w:rPr>
                <w:rFonts w:asciiTheme="minorHAnsi" w:eastAsiaTheme="minorEastAsia" w:hAnsiTheme="minorHAnsi"/>
                <w:noProof/>
                <w:sz w:val="22"/>
                <w:lang w:eastAsia="es-CO"/>
              </w:rPr>
              <w:tab/>
            </w:r>
            <w:r w:rsidR="00D5299E" w:rsidRPr="004D1C47">
              <w:rPr>
                <w:rStyle w:val="Hipervnculo"/>
                <w:rFonts w:cs="Arial"/>
                <w:noProof/>
              </w:rPr>
              <w:t>EXISTENCIA Y REPRESENTACIÓN LEGAL</w:t>
            </w:r>
            <w:r w:rsidR="00D5299E">
              <w:rPr>
                <w:noProof/>
                <w:webHidden/>
              </w:rPr>
              <w:tab/>
            </w:r>
            <w:r w:rsidR="00D5299E">
              <w:rPr>
                <w:noProof/>
                <w:webHidden/>
              </w:rPr>
              <w:fldChar w:fldCharType="begin"/>
            </w:r>
            <w:r w:rsidR="00D5299E">
              <w:rPr>
                <w:noProof/>
                <w:webHidden/>
              </w:rPr>
              <w:instrText xml:space="preserve"> PAGEREF _Toc111105076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22DCC21E" w14:textId="36B4492E"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77" w:history="1">
            <w:r w:rsidR="00D5299E" w:rsidRPr="004D1C47">
              <w:rPr>
                <w:rStyle w:val="Hipervnculo"/>
                <w:noProof/>
              </w:rPr>
              <w:t>3.3.1.</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_Toc111105077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0A0FC21B" w14:textId="071DCA5C"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78" w:history="1">
            <w:r w:rsidR="00D5299E" w:rsidRPr="004D1C47">
              <w:rPr>
                <w:rStyle w:val="Hipervnculo"/>
                <w:noProof/>
              </w:rPr>
              <w:t>3.3.2.</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_Toc111105078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19964B0C" w14:textId="4B2330B0"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79" w:history="1">
            <w:r w:rsidR="00D5299E" w:rsidRPr="004D1C47">
              <w:rPr>
                <w:rStyle w:val="Hipervnculo"/>
                <w:noProof/>
              </w:rPr>
              <w:t>3.3.3.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_Toc111105079 \h </w:instrText>
            </w:r>
            <w:r w:rsidR="00D5299E">
              <w:rPr>
                <w:noProof/>
                <w:webHidden/>
              </w:rPr>
            </w:r>
            <w:r w:rsidR="00D5299E">
              <w:rPr>
                <w:noProof/>
                <w:webHidden/>
              </w:rPr>
              <w:fldChar w:fldCharType="separate"/>
            </w:r>
            <w:r w:rsidR="00D5299E">
              <w:rPr>
                <w:noProof/>
                <w:webHidden/>
              </w:rPr>
              <w:t>24</w:t>
            </w:r>
            <w:r w:rsidR="00D5299E">
              <w:rPr>
                <w:noProof/>
                <w:webHidden/>
              </w:rPr>
              <w:fldChar w:fldCharType="end"/>
            </w:r>
          </w:hyperlink>
        </w:p>
        <w:p w14:paraId="35C9B88B" w14:textId="0F42E2BD"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80" w:history="1">
            <w:r w:rsidR="00D5299E" w:rsidRPr="004D1C47">
              <w:rPr>
                <w:rStyle w:val="Hipervnculo"/>
                <w:rFonts w:cs="Arial"/>
                <w:noProof/>
              </w:rPr>
              <w:t>3.4.</w:t>
            </w:r>
            <w:r w:rsidR="00D5299E">
              <w:rPr>
                <w:rFonts w:asciiTheme="minorHAnsi" w:eastAsiaTheme="minorEastAsia" w:hAnsiTheme="minorHAnsi"/>
                <w:noProof/>
                <w:sz w:val="22"/>
                <w:lang w:eastAsia="es-CO"/>
              </w:rPr>
              <w:tab/>
            </w:r>
            <w:r w:rsidR="00D5299E" w:rsidRPr="004D1C47">
              <w:rPr>
                <w:rStyle w:val="Hipervnculo"/>
                <w:rFonts w:cs="Arial"/>
                <w:noProof/>
              </w:rPr>
              <w:t>CERTIFICACIÓN DE PAGOS DE SEGURIDAD SOCIAL Y APORTES LEGALES</w:t>
            </w:r>
            <w:r w:rsidR="00D5299E">
              <w:rPr>
                <w:noProof/>
                <w:webHidden/>
              </w:rPr>
              <w:tab/>
            </w:r>
            <w:r w:rsidR="00D5299E">
              <w:rPr>
                <w:noProof/>
                <w:webHidden/>
              </w:rPr>
              <w:fldChar w:fldCharType="begin"/>
            </w:r>
            <w:r w:rsidR="00D5299E">
              <w:rPr>
                <w:noProof/>
                <w:webHidden/>
              </w:rPr>
              <w:instrText xml:space="preserve"> PAGEREF _Toc111105080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16B97448" w14:textId="6411CD23"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81" w:history="1">
            <w:r w:rsidR="00D5299E" w:rsidRPr="004D1C47">
              <w:rPr>
                <w:rStyle w:val="Hipervnculo"/>
                <w:noProof/>
              </w:rPr>
              <w:t>3.4.1.</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_Toc111105081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63AEA214" w14:textId="6A6C2635"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82" w:history="1">
            <w:r w:rsidR="00D5299E" w:rsidRPr="004D1C47">
              <w:rPr>
                <w:rStyle w:val="Hipervnculo"/>
                <w:noProof/>
              </w:rPr>
              <w:t>3.4.2.</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_Toc111105082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3D8CD4BF" w14:textId="5B579A8B"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83" w:history="1">
            <w:r w:rsidR="00D5299E" w:rsidRPr="004D1C47">
              <w:rPr>
                <w:rStyle w:val="Hipervnculo"/>
                <w:noProof/>
              </w:rPr>
              <w:t>3.4.3.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_Toc111105083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5ECA8A69" w14:textId="42D7EC63"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84" w:history="1">
            <w:r w:rsidR="00D5299E" w:rsidRPr="004D1C47">
              <w:rPr>
                <w:rStyle w:val="Hipervnculo"/>
                <w:noProof/>
              </w:rPr>
              <w:t>3.4.4.</w:t>
            </w:r>
            <w:r w:rsidR="00D5299E">
              <w:rPr>
                <w:rFonts w:asciiTheme="minorHAnsi" w:eastAsiaTheme="minorEastAsia" w:hAnsiTheme="minorHAnsi"/>
                <w:noProof/>
                <w:sz w:val="22"/>
                <w:lang w:eastAsia="es-CO"/>
              </w:rPr>
              <w:tab/>
            </w:r>
            <w:r w:rsidR="00D5299E" w:rsidRPr="004D1C47">
              <w:rPr>
                <w:rStyle w:val="Hipervnculo"/>
                <w:noProof/>
              </w:rPr>
              <w:t>SEGURIDAD SOCIAL PARA LA SUSCRIPCIÓN DEL CONTRATO</w:t>
            </w:r>
            <w:r w:rsidR="00D5299E">
              <w:rPr>
                <w:noProof/>
                <w:webHidden/>
              </w:rPr>
              <w:tab/>
            </w:r>
            <w:r w:rsidR="00D5299E">
              <w:rPr>
                <w:noProof/>
                <w:webHidden/>
              </w:rPr>
              <w:fldChar w:fldCharType="begin"/>
            </w:r>
            <w:r w:rsidR="00D5299E">
              <w:rPr>
                <w:noProof/>
                <w:webHidden/>
              </w:rPr>
              <w:instrText xml:space="preserve"> PAGEREF _Toc111105084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1B2CD4FC" w14:textId="67690BF0"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85" w:history="1">
            <w:r w:rsidR="00D5299E" w:rsidRPr="004D1C47">
              <w:rPr>
                <w:rStyle w:val="Hipervnculo"/>
                <w:rFonts w:cs="Arial"/>
                <w:noProof/>
              </w:rPr>
              <w:t>3.5.</w:t>
            </w:r>
            <w:r w:rsidR="00D5299E">
              <w:rPr>
                <w:rFonts w:asciiTheme="minorHAnsi" w:eastAsiaTheme="minorEastAsia" w:hAnsiTheme="minorHAnsi"/>
                <w:noProof/>
                <w:sz w:val="22"/>
                <w:lang w:eastAsia="es-CO"/>
              </w:rPr>
              <w:tab/>
            </w:r>
            <w:r w:rsidR="00D5299E" w:rsidRPr="004D1C47">
              <w:rPr>
                <w:rStyle w:val="Hipervnculo"/>
                <w:rFonts w:cs="Arial"/>
                <w:noProof/>
              </w:rPr>
              <w:t>CAPACIDAD FINANCIERA</w:t>
            </w:r>
            <w:r w:rsidR="00D5299E">
              <w:rPr>
                <w:noProof/>
                <w:webHidden/>
              </w:rPr>
              <w:tab/>
            </w:r>
            <w:r w:rsidR="00D5299E">
              <w:rPr>
                <w:noProof/>
                <w:webHidden/>
              </w:rPr>
              <w:fldChar w:fldCharType="begin"/>
            </w:r>
            <w:r w:rsidR="00D5299E">
              <w:rPr>
                <w:noProof/>
                <w:webHidden/>
              </w:rPr>
              <w:instrText xml:space="preserve"> PAGEREF _Toc111105085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21F37E2C" w14:textId="43FB970F"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86" w:history="1">
            <w:r w:rsidR="00D5299E" w:rsidRPr="004D1C47">
              <w:rPr>
                <w:rStyle w:val="Hipervnculo"/>
                <w:rFonts w:cs="Arial"/>
                <w:noProof/>
              </w:rPr>
              <w:t>3.6.</w:t>
            </w:r>
            <w:r w:rsidR="00D5299E">
              <w:rPr>
                <w:rFonts w:asciiTheme="minorHAnsi" w:eastAsiaTheme="minorEastAsia" w:hAnsiTheme="minorHAnsi"/>
                <w:noProof/>
                <w:sz w:val="22"/>
                <w:lang w:eastAsia="es-CO"/>
              </w:rPr>
              <w:tab/>
            </w:r>
            <w:r w:rsidR="00D5299E" w:rsidRPr="004D1C47">
              <w:rPr>
                <w:rStyle w:val="Hipervnculo"/>
                <w:rFonts w:cs="Arial"/>
                <w:noProof/>
              </w:rPr>
              <w:t>CAPITAL DE TRABAJO</w:t>
            </w:r>
            <w:r w:rsidR="00D5299E">
              <w:rPr>
                <w:noProof/>
                <w:webHidden/>
              </w:rPr>
              <w:tab/>
            </w:r>
            <w:r w:rsidR="00D5299E">
              <w:rPr>
                <w:noProof/>
                <w:webHidden/>
              </w:rPr>
              <w:fldChar w:fldCharType="begin"/>
            </w:r>
            <w:r w:rsidR="00D5299E">
              <w:rPr>
                <w:noProof/>
                <w:webHidden/>
              </w:rPr>
              <w:instrText xml:space="preserve"> PAGEREF _Toc111105086 \h </w:instrText>
            </w:r>
            <w:r w:rsidR="00D5299E">
              <w:rPr>
                <w:noProof/>
                <w:webHidden/>
              </w:rPr>
            </w:r>
            <w:r w:rsidR="00D5299E">
              <w:rPr>
                <w:noProof/>
                <w:webHidden/>
              </w:rPr>
              <w:fldChar w:fldCharType="separate"/>
            </w:r>
            <w:r w:rsidR="00D5299E">
              <w:rPr>
                <w:noProof/>
                <w:webHidden/>
              </w:rPr>
              <w:t>27</w:t>
            </w:r>
            <w:r w:rsidR="00D5299E">
              <w:rPr>
                <w:noProof/>
                <w:webHidden/>
              </w:rPr>
              <w:fldChar w:fldCharType="end"/>
            </w:r>
          </w:hyperlink>
        </w:p>
        <w:p w14:paraId="153C216C" w14:textId="79248472"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87" w:history="1">
            <w:r w:rsidR="00D5299E" w:rsidRPr="004D1C47">
              <w:rPr>
                <w:rStyle w:val="Hipervnculo"/>
                <w:rFonts w:cs="Arial"/>
                <w:noProof/>
              </w:rPr>
              <w:t>3.7.</w:t>
            </w:r>
            <w:r w:rsidR="00D5299E">
              <w:rPr>
                <w:rFonts w:asciiTheme="minorHAnsi" w:eastAsiaTheme="minorEastAsia" w:hAnsiTheme="minorHAnsi"/>
                <w:noProof/>
                <w:sz w:val="22"/>
                <w:lang w:eastAsia="es-CO"/>
              </w:rPr>
              <w:tab/>
            </w:r>
            <w:r w:rsidR="00D5299E" w:rsidRPr="004D1C47">
              <w:rPr>
                <w:rStyle w:val="Hipervnculo"/>
                <w:rFonts w:cs="Arial"/>
                <w:noProof/>
              </w:rPr>
              <w:t>CAPACIDAD ORGANIZACIONAL</w:t>
            </w:r>
            <w:r w:rsidR="00D5299E">
              <w:rPr>
                <w:noProof/>
                <w:webHidden/>
              </w:rPr>
              <w:tab/>
            </w:r>
            <w:r w:rsidR="00D5299E">
              <w:rPr>
                <w:noProof/>
                <w:webHidden/>
              </w:rPr>
              <w:fldChar w:fldCharType="begin"/>
            </w:r>
            <w:r w:rsidR="00D5299E">
              <w:rPr>
                <w:noProof/>
                <w:webHidden/>
              </w:rPr>
              <w:instrText xml:space="preserve"> PAGEREF _Toc111105087 \h </w:instrText>
            </w:r>
            <w:r w:rsidR="00D5299E">
              <w:rPr>
                <w:noProof/>
                <w:webHidden/>
              </w:rPr>
            </w:r>
            <w:r w:rsidR="00D5299E">
              <w:rPr>
                <w:noProof/>
                <w:webHidden/>
              </w:rPr>
              <w:fldChar w:fldCharType="separate"/>
            </w:r>
            <w:r w:rsidR="00D5299E">
              <w:rPr>
                <w:noProof/>
                <w:webHidden/>
              </w:rPr>
              <w:t>28</w:t>
            </w:r>
            <w:r w:rsidR="00D5299E">
              <w:rPr>
                <w:noProof/>
                <w:webHidden/>
              </w:rPr>
              <w:fldChar w:fldCharType="end"/>
            </w:r>
          </w:hyperlink>
        </w:p>
        <w:p w14:paraId="3EDAF1FE" w14:textId="13743A03"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88" w:history="1">
            <w:r w:rsidR="00D5299E" w:rsidRPr="004D1C47">
              <w:rPr>
                <w:rStyle w:val="Hipervnculo"/>
                <w:noProof/>
              </w:rPr>
              <w:t>3.7.1.</w:t>
            </w:r>
            <w:r w:rsidR="00D5299E">
              <w:rPr>
                <w:rFonts w:asciiTheme="minorHAnsi" w:eastAsiaTheme="minorEastAsia" w:hAnsiTheme="minorHAnsi"/>
                <w:noProof/>
                <w:sz w:val="22"/>
                <w:lang w:eastAsia="es-CO"/>
              </w:rPr>
              <w:tab/>
            </w:r>
            <w:r w:rsidR="00D5299E" w:rsidRPr="004D1C47">
              <w:rPr>
                <w:rStyle w:val="Hipervnculo"/>
                <w:noProof/>
              </w:rPr>
              <w:t>ACREDITACIÓN DE LA CAPACIDAD FINANCIERA Y ORGANIZACIONAL</w:t>
            </w:r>
            <w:r w:rsidR="00D5299E">
              <w:rPr>
                <w:noProof/>
                <w:webHidden/>
              </w:rPr>
              <w:tab/>
            </w:r>
            <w:r w:rsidR="00D5299E">
              <w:rPr>
                <w:noProof/>
                <w:webHidden/>
              </w:rPr>
              <w:fldChar w:fldCharType="begin"/>
            </w:r>
            <w:r w:rsidR="00D5299E">
              <w:rPr>
                <w:noProof/>
                <w:webHidden/>
              </w:rPr>
              <w:instrText xml:space="preserve"> PAGEREF _Toc111105088 \h </w:instrText>
            </w:r>
            <w:r w:rsidR="00D5299E">
              <w:rPr>
                <w:noProof/>
                <w:webHidden/>
              </w:rPr>
            </w:r>
            <w:r w:rsidR="00D5299E">
              <w:rPr>
                <w:noProof/>
                <w:webHidden/>
              </w:rPr>
              <w:fldChar w:fldCharType="separate"/>
            </w:r>
            <w:r w:rsidR="00D5299E">
              <w:rPr>
                <w:noProof/>
                <w:webHidden/>
              </w:rPr>
              <w:t>29</w:t>
            </w:r>
            <w:r w:rsidR="00D5299E">
              <w:rPr>
                <w:noProof/>
                <w:webHidden/>
              </w:rPr>
              <w:fldChar w:fldCharType="end"/>
            </w:r>
          </w:hyperlink>
        </w:p>
        <w:p w14:paraId="70827B3B" w14:textId="3750C49D"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89" w:history="1">
            <w:r w:rsidR="00D5299E" w:rsidRPr="004D1C47">
              <w:rPr>
                <w:rStyle w:val="Hipervnculo"/>
                <w:rFonts w:cs="Arial"/>
                <w:noProof/>
              </w:rPr>
              <w:t>3.8.</w:t>
            </w:r>
            <w:r w:rsidR="00D5299E">
              <w:rPr>
                <w:rFonts w:asciiTheme="minorHAnsi" w:eastAsiaTheme="minorEastAsia" w:hAnsiTheme="minorHAnsi"/>
                <w:noProof/>
                <w:sz w:val="22"/>
                <w:lang w:eastAsia="es-CO"/>
              </w:rPr>
              <w:tab/>
            </w:r>
            <w:r w:rsidR="00D5299E" w:rsidRPr="004D1C47">
              <w:rPr>
                <w:rStyle w:val="Hipervnculo"/>
                <w:rFonts w:cs="Arial"/>
                <w:noProof/>
              </w:rPr>
              <w:t>EXIGENCIAS MÍNIMAS DE LA EXPERIENCIA DEL PROPONENTE Y LA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_Toc111105089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58BE7E18" w14:textId="19946383"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90" w:history="1">
            <w:r w:rsidR="00D5299E" w:rsidRPr="004D1C47">
              <w:rPr>
                <w:rStyle w:val="Hipervnculo"/>
                <w:noProof/>
              </w:rPr>
              <w:t>3.8.1.</w:t>
            </w:r>
            <w:r w:rsidR="00D5299E">
              <w:rPr>
                <w:rFonts w:asciiTheme="minorHAnsi" w:eastAsiaTheme="minorEastAsia" w:hAnsiTheme="minorHAnsi"/>
                <w:noProof/>
                <w:sz w:val="22"/>
                <w:lang w:eastAsia="es-CO"/>
              </w:rPr>
              <w:tab/>
            </w:r>
            <w:r w:rsidR="00D5299E" w:rsidRPr="004D1C47">
              <w:rPr>
                <w:rStyle w:val="Hipervnculo"/>
                <w:noProof/>
              </w:rPr>
              <w:t>EXIGENCIA MÍNIMA DE LA EXPERIENCIA DEL PROPONENTE</w:t>
            </w:r>
            <w:r w:rsidR="00D5299E">
              <w:rPr>
                <w:noProof/>
                <w:webHidden/>
              </w:rPr>
              <w:tab/>
            </w:r>
            <w:r w:rsidR="00D5299E">
              <w:rPr>
                <w:noProof/>
                <w:webHidden/>
              </w:rPr>
              <w:fldChar w:fldCharType="begin"/>
            </w:r>
            <w:r w:rsidR="00D5299E">
              <w:rPr>
                <w:noProof/>
                <w:webHidden/>
              </w:rPr>
              <w:instrText xml:space="preserve"> PAGEREF _Toc111105090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1EF83BB5" w14:textId="0A6D288A"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91" w:history="1">
            <w:r w:rsidR="00D5299E" w:rsidRPr="004D1C47">
              <w:rPr>
                <w:rStyle w:val="Hipervnculo"/>
                <w:noProof/>
              </w:rPr>
              <w:t>3.8.2.</w:t>
            </w:r>
            <w:r w:rsidR="00D5299E">
              <w:rPr>
                <w:rFonts w:asciiTheme="minorHAnsi" w:eastAsiaTheme="minorEastAsia" w:hAnsiTheme="minorHAnsi"/>
                <w:noProof/>
                <w:sz w:val="22"/>
                <w:lang w:eastAsia="es-CO"/>
              </w:rPr>
              <w:tab/>
            </w:r>
            <w:r w:rsidR="00D5299E" w:rsidRPr="004D1C47">
              <w:rPr>
                <w:rStyle w:val="Hipervnculo"/>
                <w:noProof/>
              </w:rPr>
              <w:t>EXIGENCIAS MÍNIMAS DE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_Toc111105091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34175231" w14:textId="63BDA369" w:rsidR="00D5299E" w:rsidRDefault="008618F8">
          <w:pPr>
            <w:pStyle w:val="TDC1"/>
            <w:tabs>
              <w:tab w:val="left" w:pos="1760"/>
            </w:tabs>
            <w:rPr>
              <w:rFonts w:asciiTheme="minorHAnsi" w:eastAsiaTheme="minorEastAsia" w:hAnsiTheme="minorHAnsi"/>
              <w:noProof/>
              <w:sz w:val="22"/>
              <w:lang w:eastAsia="es-CO"/>
            </w:rPr>
          </w:pPr>
          <w:hyperlink w:anchor="_Toc111105092" w:history="1">
            <w:r w:rsidR="00D5299E" w:rsidRPr="004D1C47">
              <w:rPr>
                <w:rStyle w:val="Hipervnculo"/>
                <w:noProof/>
              </w:rPr>
              <w:t>CAPÍTULO IV.</w:t>
            </w:r>
            <w:r w:rsidR="00D5299E">
              <w:rPr>
                <w:rFonts w:asciiTheme="minorHAnsi" w:eastAsiaTheme="minorEastAsia" w:hAnsiTheme="minorHAnsi"/>
                <w:noProof/>
                <w:sz w:val="22"/>
                <w:lang w:eastAsia="es-CO"/>
              </w:rPr>
              <w:tab/>
            </w:r>
            <w:r w:rsidR="00D5299E" w:rsidRPr="004D1C47">
              <w:rPr>
                <w:rStyle w:val="Hipervnculo"/>
                <w:noProof/>
              </w:rPr>
              <w:t xml:space="preserve">CRITERIOS DE EVALUACIÓN, ASIGNACIÓN DE </w:t>
            </w:r>
            <w:r w:rsidR="00D5299E" w:rsidRPr="004D1C47">
              <w:rPr>
                <w:rStyle w:val="Hipervnculo"/>
                <w:rFonts w:cs="Arial"/>
                <w:noProof/>
              </w:rPr>
              <w:t>PUNTAJE</w:t>
            </w:r>
            <w:r w:rsidR="00D5299E" w:rsidRPr="004D1C47">
              <w:rPr>
                <w:rStyle w:val="Hipervnculo"/>
                <w:noProof/>
              </w:rPr>
              <w:t xml:space="preserve"> Y CRITERIOS DE DESEMPATE</w:t>
            </w:r>
            <w:r w:rsidR="00D5299E">
              <w:rPr>
                <w:noProof/>
                <w:webHidden/>
              </w:rPr>
              <w:tab/>
            </w:r>
            <w:r w:rsidR="00D5299E">
              <w:rPr>
                <w:noProof/>
                <w:webHidden/>
              </w:rPr>
              <w:fldChar w:fldCharType="begin"/>
            </w:r>
            <w:r w:rsidR="00D5299E">
              <w:rPr>
                <w:noProof/>
                <w:webHidden/>
              </w:rPr>
              <w:instrText xml:space="preserve"> PAGEREF _Toc111105092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7DB8E78E" w14:textId="5296EDE8"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94" w:history="1">
            <w:r w:rsidR="00D5299E" w:rsidRPr="004D1C47">
              <w:rPr>
                <w:rStyle w:val="Hipervnculo"/>
                <w:rFonts w:cs="Arial"/>
                <w:noProof/>
              </w:rPr>
              <w:t>4.1.</w:t>
            </w:r>
            <w:r w:rsidR="00D5299E">
              <w:rPr>
                <w:rFonts w:asciiTheme="minorHAnsi" w:eastAsiaTheme="minorEastAsia" w:hAnsiTheme="minorHAnsi"/>
                <w:noProof/>
                <w:sz w:val="22"/>
                <w:lang w:eastAsia="es-CO"/>
              </w:rPr>
              <w:tab/>
            </w:r>
            <w:r w:rsidR="00D5299E" w:rsidRPr="004D1C47">
              <w:rPr>
                <w:rStyle w:val="Hipervnculo"/>
                <w:rFonts w:cs="Arial"/>
                <w:noProof/>
              </w:rPr>
              <w:t>FORMA DE VERIFICACIÓN Y ASIGNACIÓN DE PUNTAJE POR LA EXPERIENCIA DEL PROPONENTE</w:t>
            </w:r>
            <w:r w:rsidR="00D5299E">
              <w:rPr>
                <w:noProof/>
                <w:webHidden/>
              </w:rPr>
              <w:tab/>
            </w:r>
            <w:r w:rsidR="00D5299E">
              <w:rPr>
                <w:noProof/>
                <w:webHidden/>
              </w:rPr>
              <w:fldChar w:fldCharType="begin"/>
            </w:r>
            <w:r w:rsidR="00D5299E">
              <w:rPr>
                <w:noProof/>
                <w:webHidden/>
              </w:rPr>
              <w:instrText xml:space="preserve"> PAGEREF _Toc111105094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399836E9" w14:textId="04BA946D"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95" w:history="1">
            <w:r w:rsidR="00D5299E" w:rsidRPr="004D1C47">
              <w:rPr>
                <w:rStyle w:val="Hipervnculo"/>
                <w:rFonts w:cs="Arial"/>
                <w:noProof/>
              </w:rPr>
              <w:t>4.2.</w:t>
            </w:r>
            <w:r w:rsidR="00D5299E">
              <w:rPr>
                <w:rFonts w:asciiTheme="minorHAnsi" w:eastAsiaTheme="minorEastAsia" w:hAnsiTheme="minorHAnsi"/>
                <w:noProof/>
                <w:sz w:val="22"/>
                <w:lang w:eastAsia="es-CO"/>
              </w:rPr>
              <w:tab/>
            </w:r>
            <w:r w:rsidR="00D5299E" w:rsidRPr="004D1C47">
              <w:rPr>
                <w:rStyle w:val="Hipervnculo"/>
                <w:rFonts w:cs="Arial"/>
                <w:noProof/>
              </w:rPr>
              <w:t>EQUIPOS DE TRABAJO (Personal Clave Evaluable)</w:t>
            </w:r>
            <w:r w:rsidR="00D5299E">
              <w:rPr>
                <w:noProof/>
                <w:webHidden/>
              </w:rPr>
              <w:tab/>
            </w:r>
            <w:r w:rsidR="00D5299E">
              <w:rPr>
                <w:noProof/>
                <w:webHidden/>
              </w:rPr>
              <w:fldChar w:fldCharType="begin"/>
            </w:r>
            <w:r w:rsidR="00D5299E">
              <w:rPr>
                <w:noProof/>
                <w:webHidden/>
              </w:rPr>
              <w:instrText xml:space="preserve"> PAGEREF _Toc111105095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1F7F5A18" w14:textId="3F088598"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96" w:history="1">
            <w:r w:rsidR="00D5299E" w:rsidRPr="004D1C47">
              <w:rPr>
                <w:rStyle w:val="Hipervnculo"/>
                <w:noProof/>
              </w:rPr>
              <w:t>4.2.1.</w:t>
            </w:r>
            <w:r w:rsidR="00D5299E">
              <w:rPr>
                <w:rFonts w:asciiTheme="minorHAnsi" w:eastAsiaTheme="minorEastAsia" w:hAnsiTheme="minorHAnsi"/>
                <w:noProof/>
                <w:sz w:val="22"/>
                <w:lang w:eastAsia="es-CO"/>
              </w:rPr>
              <w:tab/>
            </w:r>
            <w:r w:rsidR="00D5299E" w:rsidRPr="004D1C47">
              <w:rPr>
                <w:rStyle w:val="Hipervnculo"/>
                <w:noProof/>
              </w:rPr>
              <w:t>EXPERIENCIA ESPECÍFICA ADICIONAL</w:t>
            </w:r>
            <w:r w:rsidR="00D5299E">
              <w:rPr>
                <w:noProof/>
                <w:webHidden/>
              </w:rPr>
              <w:tab/>
            </w:r>
            <w:r w:rsidR="00D5299E">
              <w:rPr>
                <w:noProof/>
                <w:webHidden/>
              </w:rPr>
              <w:fldChar w:fldCharType="begin"/>
            </w:r>
            <w:r w:rsidR="00D5299E">
              <w:rPr>
                <w:noProof/>
                <w:webHidden/>
              </w:rPr>
              <w:instrText xml:space="preserve"> PAGEREF _Toc111105096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73B00F33" w14:textId="7F7D155C"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97" w:history="1">
            <w:r w:rsidR="00D5299E" w:rsidRPr="004D1C47">
              <w:rPr>
                <w:rStyle w:val="Hipervnculo"/>
                <w:noProof/>
              </w:rPr>
              <w:t>4.2.2.</w:t>
            </w:r>
            <w:r w:rsidR="00D5299E">
              <w:rPr>
                <w:rFonts w:asciiTheme="minorHAnsi" w:eastAsiaTheme="minorEastAsia" w:hAnsiTheme="minorHAnsi"/>
                <w:noProof/>
                <w:sz w:val="22"/>
                <w:lang w:eastAsia="es-CO"/>
              </w:rPr>
              <w:tab/>
            </w:r>
            <w:r w:rsidR="00D5299E" w:rsidRPr="004D1C47">
              <w:rPr>
                <w:rStyle w:val="Hipervnculo"/>
                <w:noProof/>
              </w:rPr>
              <w:t>FORMACIÓN ACADÉMICA ADICIONAL</w:t>
            </w:r>
            <w:r w:rsidR="00D5299E">
              <w:rPr>
                <w:noProof/>
                <w:webHidden/>
              </w:rPr>
              <w:tab/>
            </w:r>
            <w:r w:rsidR="00D5299E">
              <w:rPr>
                <w:noProof/>
                <w:webHidden/>
              </w:rPr>
              <w:fldChar w:fldCharType="begin"/>
            </w:r>
            <w:r w:rsidR="00D5299E">
              <w:rPr>
                <w:noProof/>
                <w:webHidden/>
              </w:rPr>
              <w:instrText xml:space="preserve"> PAGEREF _Toc111105097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4444187B" w14:textId="0A5DCBBB"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098" w:history="1">
            <w:r w:rsidR="00D5299E" w:rsidRPr="004D1C47">
              <w:rPr>
                <w:rStyle w:val="Hipervnculo"/>
                <w:noProof/>
              </w:rPr>
              <w:t>4.2.3.</w:t>
            </w:r>
            <w:r w:rsidR="00D5299E">
              <w:rPr>
                <w:rFonts w:asciiTheme="minorHAnsi" w:eastAsiaTheme="minorEastAsia" w:hAnsiTheme="minorHAnsi"/>
                <w:noProof/>
                <w:sz w:val="22"/>
                <w:lang w:eastAsia="es-CO"/>
              </w:rPr>
              <w:tab/>
            </w:r>
            <w:r w:rsidR="00D5299E" w:rsidRPr="004D1C47">
              <w:rPr>
                <w:rStyle w:val="Hipervnculo"/>
                <w:noProof/>
              </w:rPr>
              <w:t>CAMBIO DEL PERSONAL CLAVE EVALUABLE</w:t>
            </w:r>
            <w:r w:rsidR="00D5299E">
              <w:rPr>
                <w:noProof/>
                <w:webHidden/>
              </w:rPr>
              <w:tab/>
            </w:r>
            <w:r w:rsidR="00D5299E">
              <w:rPr>
                <w:noProof/>
                <w:webHidden/>
              </w:rPr>
              <w:fldChar w:fldCharType="begin"/>
            </w:r>
            <w:r w:rsidR="00D5299E">
              <w:rPr>
                <w:noProof/>
                <w:webHidden/>
              </w:rPr>
              <w:instrText xml:space="preserve"> PAGEREF _Toc111105098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036BF164" w14:textId="6356B2CA"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099" w:history="1">
            <w:r w:rsidR="00D5299E" w:rsidRPr="004D1C47">
              <w:rPr>
                <w:rStyle w:val="Hipervnculo"/>
                <w:rFonts w:cs="Arial"/>
                <w:noProof/>
              </w:rPr>
              <w:t>4.3.</w:t>
            </w:r>
            <w:r w:rsidR="00D5299E">
              <w:rPr>
                <w:rFonts w:asciiTheme="minorHAnsi" w:eastAsiaTheme="minorEastAsia" w:hAnsiTheme="minorHAnsi"/>
                <w:noProof/>
                <w:sz w:val="22"/>
                <w:lang w:eastAsia="es-CO"/>
              </w:rPr>
              <w:tab/>
            </w:r>
            <w:r w:rsidR="00D5299E" w:rsidRPr="004D1C47">
              <w:rPr>
                <w:rStyle w:val="Hipervnculo"/>
                <w:rFonts w:cs="Arial"/>
                <w:noProof/>
              </w:rPr>
              <w:t>FACTOR DE SOSTENIBILIDAD</w:t>
            </w:r>
            <w:r w:rsidR="00D5299E">
              <w:rPr>
                <w:noProof/>
                <w:webHidden/>
              </w:rPr>
              <w:tab/>
            </w:r>
            <w:r w:rsidR="00D5299E">
              <w:rPr>
                <w:noProof/>
                <w:webHidden/>
              </w:rPr>
              <w:fldChar w:fldCharType="begin"/>
            </w:r>
            <w:r w:rsidR="00D5299E">
              <w:rPr>
                <w:noProof/>
                <w:webHidden/>
              </w:rPr>
              <w:instrText xml:space="preserve"> PAGEREF _Toc111105099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5F184079" w14:textId="6EE372AB"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00" w:history="1">
            <w:r w:rsidR="00D5299E" w:rsidRPr="004D1C47">
              <w:rPr>
                <w:rStyle w:val="Hipervnculo"/>
                <w:rFonts w:cs="Arial"/>
                <w:noProof/>
              </w:rPr>
              <w:t>4.4.</w:t>
            </w:r>
            <w:r w:rsidR="00D5299E">
              <w:rPr>
                <w:rFonts w:asciiTheme="minorHAnsi" w:eastAsiaTheme="minorEastAsia" w:hAnsiTheme="minorHAnsi"/>
                <w:noProof/>
                <w:sz w:val="22"/>
                <w:lang w:eastAsia="es-CO"/>
              </w:rPr>
              <w:tab/>
            </w:r>
            <w:r w:rsidR="00D5299E" w:rsidRPr="004D1C47">
              <w:rPr>
                <w:rStyle w:val="Hipervnculo"/>
                <w:rFonts w:cs="Arial"/>
                <w:noProof/>
              </w:rPr>
              <w:t>APOYO A LA INDUSTRIA NACIONAL</w:t>
            </w:r>
            <w:r w:rsidR="00D5299E">
              <w:rPr>
                <w:noProof/>
                <w:webHidden/>
              </w:rPr>
              <w:tab/>
            </w:r>
            <w:r w:rsidR="00D5299E">
              <w:rPr>
                <w:noProof/>
                <w:webHidden/>
              </w:rPr>
              <w:fldChar w:fldCharType="begin"/>
            </w:r>
            <w:r w:rsidR="00D5299E">
              <w:rPr>
                <w:noProof/>
                <w:webHidden/>
              </w:rPr>
              <w:instrText xml:space="preserve"> PAGEREF _Toc111105100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406E562C" w14:textId="3CC7DA71"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01" w:history="1">
            <w:r w:rsidR="00D5299E" w:rsidRPr="004D1C47">
              <w:rPr>
                <w:rStyle w:val="Hipervnculo"/>
                <w:noProof/>
              </w:rPr>
              <w:t>4.4.1.</w:t>
            </w:r>
            <w:r w:rsidR="00D5299E">
              <w:rPr>
                <w:rFonts w:asciiTheme="minorHAnsi" w:eastAsiaTheme="minorEastAsia" w:hAnsiTheme="minorHAnsi"/>
                <w:noProof/>
                <w:sz w:val="22"/>
                <w:lang w:eastAsia="es-CO"/>
              </w:rPr>
              <w:tab/>
            </w:r>
            <w:r w:rsidR="00D5299E" w:rsidRPr="004D1C47">
              <w:rPr>
                <w:rStyle w:val="Hipervnculo"/>
                <w:noProof/>
              </w:rPr>
              <w:t>PROMOCIÓN DE SERVICIOS NACIONALES O CON TRATO NACIONAL</w:t>
            </w:r>
            <w:r w:rsidR="00D5299E">
              <w:rPr>
                <w:noProof/>
                <w:webHidden/>
              </w:rPr>
              <w:tab/>
            </w:r>
            <w:r w:rsidR="00D5299E">
              <w:rPr>
                <w:noProof/>
                <w:webHidden/>
              </w:rPr>
              <w:fldChar w:fldCharType="begin"/>
            </w:r>
            <w:r w:rsidR="00D5299E">
              <w:rPr>
                <w:noProof/>
                <w:webHidden/>
              </w:rPr>
              <w:instrText xml:space="preserve"> PAGEREF _Toc111105101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63ECA542" w14:textId="077884DD"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02" w:history="1">
            <w:r w:rsidR="00D5299E" w:rsidRPr="004D1C47">
              <w:rPr>
                <w:rStyle w:val="Hipervnculo"/>
                <w:noProof/>
              </w:rPr>
              <w:t>4.4.2.</w:t>
            </w:r>
            <w:r w:rsidR="00D5299E">
              <w:rPr>
                <w:rFonts w:asciiTheme="minorHAnsi" w:eastAsiaTheme="minorEastAsia" w:hAnsiTheme="minorHAnsi"/>
                <w:noProof/>
                <w:sz w:val="22"/>
                <w:lang w:eastAsia="es-CO"/>
              </w:rPr>
              <w:tab/>
            </w:r>
            <w:r w:rsidR="00D5299E" w:rsidRPr="004D1C47">
              <w:rPr>
                <w:rStyle w:val="Hipervnculo"/>
                <w:noProof/>
              </w:rPr>
              <w:t>INCORPORACIÓN DE COMPONENTE NACIONAL EN SERVICIOS EXTRANJEROS</w:t>
            </w:r>
            <w:r w:rsidR="00D5299E">
              <w:rPr>
                <w:noProof/>
                <w:webHidden/>
              </w:rPr>
              <w:tab/>
            </w:r>
            <w:r w:rsidR="00D5299E">
              <w:rPr>
                <w:noProof/>
                <w:webHidden/>
              </w:rPr>
              <w:fldChar w:fldCharType="begin"/>
            </w:r>
            <w:r w:rsidR="00D5299E">
              <w:rPr>
                <w:noProof/>
                <w:webHidden/>
              </w:rPr>
              <w:instrText xml:space="preserve"> PAGEREF _Toc111105102 \h </w:instrText>
            </w:r>
            <w:r w:rsidR="00D5299E">
              <w:rPr>
                <w:noProof/>
                <w:webHidden/>
              </w:rPr>
            </w:r>
            <w:r w:rsidR="00D5299E">
              <w:rPr>
                <w:noProof/>
                <w:webHidden/>
              </w:rPr>
              <w:fldChar w:fldCharType="separate"/>
            </w:r>
            <w:r w:rsidR="00D5299E">
              <w:rPr>
                <w:noProof/>
                <w:webHidden/>
              </w:rPr>
              <w:t>41</w:t>
            </w:r>
            <w:r w:rsidR="00D5299E">
              <w:rPr>
                <w:noProof/>
                <w:webHidden/>
              </w:rPr>
              <w:fldChar w:fldCharType="end"/>
            </w:r>
          </w:hyperlink>
        </w:p>
        <w:p w14:paraId="088CB590" w14:textId="5EB5332B"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03" w:history="1">
            <w:r w:rsidR="00D5299E" w:rsidRPr="004D1C47">
              <w:rPr>
                <w:rStyle w:val="Hipervnculo"/>
                <w:rFonts w:cs="Arial"/>
                <w:noProof/>
              </w:rPr>
              <w:t>4.5.</w:t>
            </w:r>
            <w:r w:rsidR="00D5299E">
              <w:rPr>
                <w:rFonts w:asciiTheme="minorHAnsi" w:eastAsiaTheme="minorEastAsia" w:hAnsiTheme="minorHAnsi"/>
                <w:noProof/>
                <w:sz w:val="22"/>
                <w:lang w:eastAsia="es-CO"/>
              </w:rPr>
              <w:tab/>
            </w:r>
            <w:r w:rsidR="00D5299E" w:rsidRPr="004D1C47">
              <w:rPr>
                <w:rStyle w:val="Hipervnculo"/>
                <w:rFonts w:cs="Arial"/>
                <w:noProof/>
              </w:rPr>
              <w:t>VINCULACIÓN DE PERSONAS CON DISCAPACIDAD</w:t>
            </w:r>
            <w:r w:rsidR="00D5299E">
              <w:rPr>
                <w:noProof/>
                <w:webHidden/>
              </w:rPr>
              <w:tab/>
            </w:r>
            <w:r w:rsidR="00D5299E">
              <w:rPr>
                <w:noProof/>
                <w:webHidden/>
              </w:rPr>
              <w:fldChar w:fldCharType="begin"/>
            </w:r>
            <w:r w:rsidR="00D5299E">
              <w:rPr>
                <w:noProof/>
                <w:webHidden/>
              </w:rPr>
              <w:instrText xml:space="preserve"> PAGEREF _Toc111105103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191E0DF6" w14:textId="6E74A3CF"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04" w:history="1">
            <w:r w:rsidR="00D5299E" w:rsidRPr="004D1C47">
              <w:rPr>
                <w:rStyle w:val="Hipervnculo"/>
                <w:rFonts w:cs="Arial"/>
                <w:noProof/>
              </w:rPr>
              <w:t>4.6.</w:t>
            </w:r>
            <w:r w:rsidR="00D5299E">
              <w:rPr>
                <w:rFonts w:asciiTheme="minorHAnsi" w:eastAsiaTheme="minorEastAsia" w:hAnsiTheme="minorHAnsi"/>
                <w:noProof/>
                <w:sz w:val="22"/>
                <w:lang w:eastAsia="es-CO"/>
              </w:rPr>
              <w:tab/>
            </w:r>
            <w:r w:rsidR="00D5299E" w:rsidRPr="004D1C47">
              <w:rPr>
                <w:rStyle w:val="Hipervnculo"/>
                <w:rFonts w:cs="Arial"/>
                <w:noProof/>
              </w:rPr>
              <w:t>EMPRENDIMIENTOS Y EMPRESAS DE MUJERES</w:t>
            </w:r>
            <w:r w:rsidR="00D5299E">
              <w:rPr>
                <w:noProof/>
                <w:webHidden/>
              </w:rPr>
              <w:tab/>
            </w:r>
            <w:r w:rsidR="00D5299E">
              <w:rPr>
                <w:noProof/>
                <w:webHidden/>
              </w:rPr>
              <w:fldChar w:fldCharType="begin"/>
            </w:r>
            <w:r w:rsidR="00D5299E">
              <w:rPr>
                <w:noProof/>
                <w:webHidden/>
              </w:rPr>
              <w:instrText xml:space="preserve"> PAGEREF _Toc111105104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310A5622" w14:textId="5633D672"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05" w:history="1">
            <w:r w:rsidR="00D5299E" w:rsidRPr="004D1C47">
              <w:rPr>
                <w:rStyle w:val="Hipervnculo"/>
                <w:rFonts w:cs="Arial"/>
                <w:noProof/>
              </w:rPr>
              <w:t>4.7.</w:t>
            </w:r>
            <w:r w:rsidR="00D5299E">
              <w:rPr>
                <w:rFonts w:asciiTheme="minorHAnsi" w:eastAsiaTheme="minorEastAsia" w:hAnsiTheme="minorHAnsi"/>
                <w:noProof/>
                <w:sz w:val="22"/>
                <w:lang w:eastAsia="es-CO"/>
              </w:rPr>
              <w:tab/>
            </w:r>
            <w:r w:rsidR="00D5299E" w:rsidRPr="004D1C47">
              <w:rPr>
                <w:rStyle w:val="Hipervnculo"/>
                <w:rFonts w:cs="Arial"/>
                <w:noProof/>
              </w:rPr>
              <w:t>MIPYME DOMICILIADA EN COLOMBIA</w:t>
            </w:r>
            <w:r w:rsidR="00D5299E">
              <w:rPr>
                <w:noProof/>
                <w:webHidden/>
              </w:rPr>
              <w:tab/>
            </w:r>
            <w:r w:rsidR="00D5299E">
              <w:rPr>
                <w:noProof/>
                <w:webHidden/>
              </w:rPr>
              <w:fldChar w:fldCharType="begin"/>
            </w:r>
            <w:r w:rsidR="00D5299E">
              <w:rPr>
                <w:noProof/>
                <w:webHidden/>
              </w:rPr>
              <w:instrText xml:space="preserve"> PAGEREF _Toc111105105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74971FEE" w14:textId="2AEE4EB3"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06" w:history="1">
            <w:r w:rsidR="00D5299E" w:rsidRPr="004D1C47">
              <w:rPr>
                <w:rStyle w:val="Hipervnculo"/>
                <w:rFonts w:cs="Arial"/>
                <w:noProof/>
              </w:rPr>
              <w:t>4.8.</w:t>
            </w:r>
            <w:r w:rsidR="00D5299E">
              <w:rPr>
                <w:rFonts w:asciiTheme="minorHAnsi" w:eastAsiaTheme="minorEastAsia" w:hAnsiTheme="minorHAnsi"/>
                <w:noProof/>
                <w:sz w:val="22"/>
                <w:lang w:eastAsia="es-CO"/>
              </w:rPr>
              <w:tab/>
            </w:r>
            <w:r w:rsidR="00D5299E" w:rsidRPr="004D1C47">
              <w:rPr>
                <w:rStyle w:val="Hipervnculo"/>
                <w:rFonts w:cs="Arial"/>
                <w:noProof/>
              </w:rPr>
              <w:t>CRITERIOS DE DESEMPATE</w:t>
            </w:r>
            <w:r w:rsidR="00D5299E">
              <w:rPr>
                <w:noProof/>
                <w:webHidden/>
              </w:rPr>
              <w:tab/>
            </w:r>
            <w:r w:rsidR="00D5299E">
              <w:rPr>
                <w:noProof/>
                <w:webHidden/>
              </w:rPr>
              <w:fldChar w:fldCharType="begin"/>
            </w:r>
            <w:r w:rsidR="00D5299E">
              <w:rPr>
                <w:noProof/>
                <w:webHidden/>
              </w:rPr>
              <w:instrText xml:space="preserve"> PAGEREF _Toc111105106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64B0D589" w14:textId="321548F5" w:rsidR="00D5299E" w:rsidRDefault="008618F8">
          <w:pPr>
            <w:pStyle w:val="TDC1"/>
            <w:tabs>
              <w:tab w:val="left" w:pos="1540"/>
            </w:tabs>
            <w:rPr>
              <w:rFonts w:asciiTheme="minorHAnsi" w:eastAsiaTheme="minorEastAsia" w:hAnsiTheme="minorHAnsi"/>
              <w:noProof/>
              <w:sz w:val="22"/>
              <w:lang w:eastAsia="es-CO"/>
            </w:rPr>
          </w:pPr>
          <w:hyperlink w:anchor="_Toc111105107" w:history="1">
            <w:r w:rsidR="00D5299E" w:rsidRPr="004D1C47">
              <w:rPr>
                <w:rStyle w:val="Hipervnculo"/>
                <w:noProof/>
              </w:rPr>
              <w:t>CAPÍTULO V.</w:t>
            </w:r>
            <w:r w:rsidR="00D5299E">
              <w:rPr>
                <w:rFonts w:asciiTheme="minorHAnsi" w:eastAsiaTheme="minorEastAsia" w:hAnsiTheme="minorHAnsi"/>
                <w:noProof/>
                <w:sz w:val="22"/>
                <w:lang w:eastAsia="es-CO"/>
              </w:rPr>
              <w:tab/>
            </w:r>
            <w:r w:rsidR="00D5299E" w:rsidRPr="004D1C47">
              <w:rPr>
                <w:rStyle w:val="Hipervnculo"/>
                <w:rFonts w:cs="Arial"/>
                <w:noProof/>
              </w:rPr>
              <w:t>OFERTA</w:t>
            </w:r>
            <w:r w:rsidR="00D5299E" w:rsidRPr="004D1C47">
              <w:rPr>
                <w:rStyle w:val="Hipervnculo"/>
                <w:noProof/>
              </w:rPr>
              <w:t xml:space="preserve"> ECONÓMICA</w:t>
            </w:r>
            <w:r w:rsidR="00D5299E">
              <w:rPr>
                <w:noProof/>
                <w:webHidden/>
              </w:rPr>
              <w:tab/>
            </w:r>
            <w:r w:rsidR="00D5299E">
              <w:rPr>
                <w:noProof/>
                <w:webHidden/>
              </w:rPr>
              <w:fldChar w:fldCharType="begin"/>
            </w:r>
            <w:r w:rsidR="00D5299E">
              <w:rPr>
                <w:noProof/>
                <w:webHidden/>
              </w:rPr>
              <w:instrText xml:space="preserve"> PAGEREF _Toc111105107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6EFCCE25" w14:textId="0624A054"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09" w:history="1">
            <w:r w:rsidR="00D5299E" w:rsidRPr="004D1C47">
              <w:rPr>
                <w:rStyle w:val="Hipervnculo"/>
                <w:rFonts w:cs="Arial"/>
                <w:noProof/>
              </w:rPr>
              <w:t>5.1.</w:t>
            </w:r>
            <w:r w:rsidR="00D5299E">
              <w:rPr>
                <w:rFonts w:asciiTheme="minorHAnsi" w:eastAsiaTheme="minorEastAsia" w:hAnsiTheme="minorHAnsi"/>
                <w:noProof/>
                <w:sz w:val="22"/>
                <w:lang w:eastAsia="es-CO"/>
              </w:rPr>
              <w:tab/>
            </w:r>
            <w:r w:rsidR="00D5299E" w:rsidRPr="004D1C47">
              <w:rPr>
                <w:rStyle w:val="Hipervnculo"/>
                <w:rFonts w:cs="Arial"/>
                <w:noProof/>
              </w:rPr>
              <w:t>CORRECCIONES ARITMÉTICAS</w:t>
            </w:r>
            <w:r w:rsidR="00D5299E">
              <w:rPr>
                <w:noProof/>
                <w:webHidden/>
              </w:rPr>
              <w:tab/>
            </w:r>
            <w:r w:rsidR="00D5299E">
              <w:rPr>
                <w:noProof/>
                <w:webHidden/>
              </w:rPr>
              <w:fldChar w:fldCharType="begin"/>
            </w:r>
            <w:r w:rsidR="00D5299E">
              <w:rPr>
                <w:noProof/>
                <w:webHidden/>
              </w:rPr>
              <w:instrText xml:space="preserve"> PAGEREF _Toc111105109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737D586D" w14:textId="2DFFA6B0"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10" w:history="1">
            <w:r w:rsidR="00D5299E" w:rsidRPr="004D1C47">
              <w:rPr>
                <w:rStyle w:val="Hipervnculo"/>
                <w:rFonts w:cs="Arial"/>
                <w:noProof/>
              </w:rPr>
              <w:t>5.2.</w:t>
            </w:r>
            <w:r w:rsidR="00D5299E">
              <w:rPr>
                <w:rFonts w:asciiTheme="minorHAnsi" w:eastAsiaTheme="minorEastAsia" w:hAnsiTheme="minorHAnsi"/>
                <w:noProof/>
                <w:sz w:val="22"/>
                <w:lang w:eastAsia="es-CO"/>
              </w:rPr>
              <w:tab/>
            </w:r>
            <w:r w:rsidR="00D5299E" w:rsidRPr="004D1C47">
              <w:rPr>
                <w:rStyle w:val="Hipervnculo"/>
                <w:rFonts w:cs="Arial"/>
                <w:noProof/>
              </w:rPr>
              <w:t>PRECIO ARTIFICIALMENTE BAJO</w:t>
            </w:r>
            <w:r w:rsidR="00D5299E">
              <w:rPr>
                <w:noProof/>
                <w:webHidden/>
              </w:rPr>
              <w:tab/>
            </w:r>
            <w:r w:rsidR="00D5299E">
              <w:rPr>
                <w:noProof/>
                <w:webHidden/>
              </w:rPr>
              <w:fldChar w:fldCharType="begin"/>
            </w:r>
            <w:r w:rsidR="00D5299E">
              <w:rPr>
                <w:noProof/>
                <w:webHidden/>
              </w:rPr>
              <w:instrText xml:space="preserve"> PAGEREF _Toc111105110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2AB63886" w14:textId="069FE78D" w:rsidR="00D5299E" w:rsidRDefault="008618F8">
          <w:pPr>
            <w:pStyle w:val="TDC1"/>
            <w:tabs>
              <w:tab w:val="left" w:pos="1760"/>
            </w:tabs>
            <w:rPr>
              <w:rFonts w:asciiTheme="minorHAnsi" w:eastAsiaTheme="minorEastAsia" w:hAnsiTheme="minorHAnsi"/>
              <w:noProof/>
              <w:sz w:val="22"/>
              <w:lang w:eastAsia="es-CO"/>
            </w:rPr>
          </w:pPr>
          <w:hyperlink w:anchor="_Toc111105111" w:history="1">
            <w:r w:rsidR="00D5299E" w:rsidRPr="004D1C47">
              <w:rPr>
                <w:rStyle w:val="Hipervnculo"/>
                <w:noProof/>
              </w:rPr>
              <w:t>CAPÍTULO VI.</w:t>
            </w:r>
            <w:r w:rsidR="00D5299E">
              <w:rPr>
                <w:rFonts w:asciiTheme="minorHAnsi" w:eastAsiaTheme="minorEastAsia" w:hAnsiTheme="minorHAnsi"/>
                <w:noProof/>
                <w:sz w:val="22"/>
                <w:lang w:eastAsia="es-CO"/>
              </w:rPr>
              <w:tab/>
            </w:r>
            <w:r w:rsidR="00D5299E" w:rsidRPr="004D1C47">
              <w:rPr>
                <w:rStyle w:val="Hipervnculo"/>
                <w:rFonts w:cs="Arial"/>
                <w:noProof/>
              </w:rPr>
              <w:t xml:space="preserve">RIESGOS ASOCIADOS AL </w:t>
            </w:r>
            <w:r w:rsidR="00D5299E" w:rsidRPr="004D1C47">
              <w:rPr>
                <w:rStyle w:val="Hipervnculo"/>
                <w:noProof/>
              </w:rPr>
              <w:t>CONTRATO</w:t>
            </w:r>
            <w:r w:rsidR="00D5299E" w:rsidRPr="004D1C47">
              <w:rPr>
                <w:rStyle w:val="Hipervnculo"/>
                <w:rFonts w:cs="Arial"/>
                <w:noProof/>
              </w:rPr>
              <w:t>, FORMA DE MITIGARLOS Y ASIGNACIÓN DE RIESGOS</w:t>
            </w:r>
            <w:r w:rsidR="00D5299E">
              <w:rPr>
                <w:noProof/>
                <w:webHidden/>
              </w:rPr>
              <w:tab/>
            </w:r>
            <w:r w:rsidR="00D5299E">
              <w:rPr>
                <w:noProof/>
                <w:webHidden/>
              </w:rPr>
              <w:fldChar w:fldCharType="begin"/>
            </w:r>
            <w:r w:rsidR="00D5299E">
              <w:rPr>
                <w:noProof/>
                <w:webHidden/>
              </w:rPr>
              <w:instrText xml:space="preserve"> PAGEREF _Toc111105111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BA327F3" w14:textId="0C606B65"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13" w:history="1">
            <w:r w:rsidR="00D5299E" w:rsidRPr="004D1C47">
              <w:rPr>
                <w:rStyle w:val="Hipervnculo"/>
                <w:rFonts w:cs="Arial"/>
                <w:noProof/>
              </w:rPr>
              <w:t>6.1.</w:t>
            </w:r>
            <w:r w:rsidR="00D5299E">
              <w:rPr>
                <w:rFonts w:asciiTheme="minorHAnsi" w:eastAsiaTheme="minorEastAsia" w:hAnsiTheme="minorHAnsi"/>
                <w:noProof/>
                <w:sz w:val="22"/>
                <w:lang w:eastAsia="es-CO"/>
              </w:rPr>
              <w:tab/>
            </w:r>
            <w:r w:rsidR="00D5299E" w:rsidRPr="004D1C47">
              <w:rPr>
                <w:rStyle w:val="Hipervnculo"/>
                <w:rFonts w:cs="Arial"/>
                <w:noProof/>
              </w:rPr>
              <w:t>ASIGNACIÓN DE RIESGOS</w:t>
            </w:r>
            <w:r w:rsidR="00D5299E">
              <w:rPr>
                <w:noProof/>
                <w:webHidden/>
              </w:rPr>
              <w:tab/>
            </w:r>
            <w:r w:rsidR="00D5299E">
              <w:rPr>
                <w:noProof/>
                <w:webHidden/>
              </w:rPr>
              <w:fldChar w:fldCharType="begin"/>
            </w:r>
            <w:r w:rsidR="00D5299E">
              <w:rPr>
                <w:noProof/>
                <w:webHidden/>
              </w:rPr>
              <w:instrText xml:space="preserve"> PAGEREF _Toc111105113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D4062C1" w14:textId="1D3A8C47" w:rsidR="00D5299E" w:rsidRDefault="008618F8">
          <w:pPr>
            <w:pStyle w:val="TDC1"/>
            <w:tabs>
              <w:tab w:val="left" w:pos="1760"/>
            </w:tabs>
            <w:rPr>
              <w:rFonts w:asciiTheme="minorHAnsi" w:eastAsiaTheme="minorEastAsia" w:hAnsiTheme="minorHAnsi"/>
              <w:noProof/>
              <w:sz w:val="22"/>
              <w:lang w:eastAsia="es-CO"/>
            </w:rPr>
          </w:pPr>
          <w:hyperlink w:anchor="_Toc111105114" w:history="1">
            <w:r w:rsidR="00D5299E" w:rsidRPr="004D1C47">
              <w:rPr>
                <w:rStyle w:val="Hipervnculo"/>
                <w:noProof/>
              </w:rPr>
              <w:t>CAPÍTULO VII.</w:t>
            </w:r>
            <w:r w:rsidR="00D5299E">
              <w:rPr>
                <w:rFonts w:asciiTheme="minorHAnsi" w:eastAsiaTheme="minorEastAsia" w:hAnsiTheme="minorHAnsi"/>
                <w:noProof/>
                <w:sz w:val="22"/>
                <w:lang w:eastAsia="es-CO"/>
              </w:rPr>
              <w:tab/>
            </w:r>
            <w:r w:rsidR="00D5299E" w:rsidRPr="004D1C47">
              <w:rPr>
                <w:rStyle w:val="Hipervnculo"/>
                <w:noProof/>
              </w:rPr>
              <w:t>ACUERDOS</w:t>
            </w:r>
            <w:r w:rsidR="00D5299E" w:rsidRPr="004D1C47">
              <w:rPr>
                <w:rStyle w:val="Hipervnculo"/>
                <w:rFonts w:cs="Arial"/>
                <w:noProof/>
              </w:rPr>
              <w:t xml:space="preserve"> </w:t>
            </w:r>
            <w:r w:rsidR="00D5299E" w:rsidRPr="004D1C47">
              <w:rPr>
                <w:rStyle w:val="Hipervnculo"/>
                <w:noProof/>
              </w:rPr>
              <w:t>COMERCIALES</w:t>
            </w:r>
            <w:r w:rsidR="00D5299E">
              <w:rPr>
                <w:noProof/>
                <w:webHidden/>
              </w:rPr>
              <w:tab/>
            </w:r>
            <w:r w:rsidR="00D5299E">
              <w:rPr>
                <w:noProof/>
                <w:webHidden/>
              </w:rPr>
              <w:fldChar w:fldCharType="begin"/>
            </w:r>
            <w:r w:rsidR="00D5299E">
              <w:rPr>
                <w:noProof/>
                <w:webHidden/>
              </w:rPr>
              <w:instrText xml:space="preserve"> PAGEREF _Toc111105114 \h </w:instrText>
            </w:r>
            <w:r w:rsidR="00D5299E">
              <w:rPr>
                <w:noProof/>
                <w:webHidden/>
              </w:rPr>
            </w:r>
            <w:r w:rsidR="00D5299E">
              <w:rPr>
                <w:noProof/>
                <w:webHidden/>
              </w:rPr>
              <w:fldChar w:fldCharType="separate"/>
            </w:r>
            <w:r w:rsidR="00D5299E">
              <w:rPr>
                <w:noProof/>
                <w:webHidden/>
              </w:rPr>
              <w:t>54</w:t>
            </w:r>
            <w:r w:rsidR="00D5299E">
              <w:rPr>
                <w:noProof/>
                <w:webHidden/>
              </w:rPr>
              <w:fldChar w:fldCharType="end"/>
            </w:r>
          </w:hyperlink>
        </w:p>
        <w:p w14:paraId="1A1958E9" w14:textId="4DA39C82" w:rsidR="00D5299E" w:rsidRDefault="008618F8">
          <w:pPr>
            <w:pStyle w:val="TDC1"/>
            <w:tabs>
              <w:tab w:val="left" w:pos="1760"/>
            </w:tabs>
            <w:rPr>
              <w:rFonts w:asciiTheme="minorHAnsi" w:eastAsiaTheme="minorEastAsia" w:hAnsiTheme="minorHAnsi"/>
              <w:noProof/>
              <w:sz w:val="22"/>
              <w:lang w:eastAsia="es-CO"/>
            </w:rPr>
          </w:pPr>
          <w:hyperlink w:anchor="_Toc111105115" w:history="1">
            <w:r w:rsidR="00D5299E" w:rsidRPr="004D1C47">
              <w:rPr>
                <w:rStyle w:val="Hipervnculo"/>
                <w:noProof/>
              </w:rPr>
              <w:t>CAPÍTULO VIII.</w:t>
            </w:r>
            <w:r w:rsidR="00D5299E">
              <w:rPr>
                <w:rFonts w:asciiTheme="minorHAnsi" w:eastAsiaTheme="minorEastAsia" w:hAnsiTheme="minorHAnsi"/>
                <w:noProof/>
                <w:sz w:val="22"/>
                <w:lang w:eastAsia="es-CO"/>
              </w:rPr>
              <w:tab/>
            </w:r>
            <w:r w:rsidR="00D5299E" w:rsidRPr="004D1C47">
              <w:rPr>
                <w:rStyle w:val="Hipervnculo"/>
                <w:noProof/>
              </w:rPr>
              <w:t>GARANTÍAS</w:t>
            </w:r>
            <w:r w:rsidR="00D5299E">
              <w:rPr>
                <w:noProof/>
                <w:webHidden/>
              </w:rPr>
              <w:tab/>
            </w:r>
            <w:r w:rsidR="00D5299E">
              <w:rPr>
                <w:noProof/>
                <w:webHidden/>
              </w:rPr>
              <w:fldChar w:fldCharType="begin"/>
            </w:r>
            <w:r w:rsidR="00D5299E">
              <w:rPr>
                <w:noProof/>
                <w:webHidden/>
              </w:rPr>
              <w:instrText xml:space="preserve"> PAGEREF _Toc111105115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5974B178" w14:textId="45F0E452"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18" w:history="1">
            <w:r w:rsidR="00D5299E" w:rsidRPr="004D1C47">
              <w:rPr>
                <w:rStyle w:val="Hipervnculo"/>
                <w:rFonts w:cs="Arial"/>
                <w:noProof/>
              </w:rPr>
              <w:t>8.1.</w:t>
            </w:r>
            <w:r w:rsidR="00D5299E">
              <w:rPr>
                <w:rFonts w:asciiTheme="minorHAnsi" w:eastAsiaTheme="minorEastAsia" w:hAnsiTheme="minorHAnsi"/>
                <w:noProof/>
                <w:sz w:val="22"/>
                <w:lang w:eastAsia="es-CO"/>
              </w:rPr>
              <w:tab/>
            </w:r>
            <w:r w:rsidR="00D5299E" w:rsidRPr="004D1C47">
              <w:rPr>
                <w:rStyle w:val="Hipervnculo"/>
                <w:rFonts w:cs="Arial"/>
                <w:noProof/>
              </w:rPr>
              <w:t>GARANTÍA DE SERIEDAD DE LA OFERTA</w:t>
            </w:r>
            <w:r w:rsidR="00D5299E">
              <w:rPr>
                <w:noProof/>
                <w:webHidden/>
              </w:rPr>
              <w:tab/>
            </w:r>
            <w:r w:rsidR="00D5299E">
              <w:rPr>
                <w:noProof/>
                <w:webHidden/>
              </w:rPr>
              <w:fldChar w:fldCharType="begin"/>
            </w:r>
            <w:r w:rsidR="00D5299E">
              <w:rPr>
                <w:noProof/>
                <w:webHidden/>
              </w:rPr>
              <w:instrText xml:space="preserve"> PAGEREF _Toc111105118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6CC925BA" w14:textId="57333C26"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19" w:history="1">
            <w:r w:rsidR="00D5299E" w:rsidRPr="004D1C47">
              <w:rPr>
                <w:rStyle w:val="Hipervnculo"/>
                <w:rFonts w:cs="Arial"/>
                <w:noProof/>
              </w:rPr>
              <w:t>8.2.</w:t>
            </w:r>
            <w:r w:rsidR="00D5299E">
              <w:rPr>
                <w:rFonts w:asciiTheme="minorHAnsi" w:eastAsiaTheme="minorEastAsia" w:hAnsiTheme="minorHAnsi"/>
                <w:noProof/>
                <w:sz w:val="22"/>
                <w:lang w:eastAsia="es-CO"/>
              </w:rPr>
              <w:tab/>
            </w:r>
            <w:r w:rsidR="00D5299E" w:rsidRPr="004D1C47">
              <w:rPr>
                <w:rStyle w:val="Hipervnculo"/>
                <w:rFonts w:cs="Arial"/>
                <w:noProof/>
              </w:rPr>
              <w:t>GARANTÍAS DEL CONTRATO</w:t>
            </w:r>
            <w:r w:rsidR="00D5299E">
              <w:rPr>
                <w:noProof/>
                <w:webHidden/>
              </w:rPr>
              <w:tab/>
            </w:r>
            <w:r w:rsidR="00D5299E">
              <w:rPr>
                <w:noProof/>
                <w:webHidden/>
              </w:rPr>
              <w:fldChar w:fldCharType="begin"/>
            </w:r>
            <w:r w:rsidR="00D5299E">
              <w:rPr>
                <w:noProof/>
                <w:webHidden/>
              </w:rPr>
              <w:instrText xml:space="preserve"> PAGEREF _Toc111105119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7BB9484D" w14:textId="51C10353"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20" w:history="1">
            <w:r w:rsidR="00D5299E" w:rsidRPr="004D1C47">
              <w:rPr>
                <w:rStyle w:val="Hipervnculo"/>
                <w:noProof/>
              </w:rPr>
              <w:t>8.2.1.</w:t>
            </w:r>
            <w:r w:rsidR="00D5299E">
              <w:rPr>
                <w:rFonts w:asciiTheme="minorHAnsi" w:eastAsiaTheme="minorEastAsia" w:hAnsiTheme="minorHAnsi"/>
                <w:noProof/>
                <w:sz w:val="22"/>
                <w:lang w:eastAsia="es-CO"/>
              </w:rPr>
              <w:tab/>
            </w:r>
            <w:r w:rsidR="00D5299E" w:rsidRPr="004D1C47">
              <w:rPr>
                <w:rStyle w:val="Hipervnculo"/>
                <w:noProof/>
              </w:rPr>
              <w:t>GARANTÍA DE CUMPLIMIENTO</w:t>
            </w:r>
            <w:r w:rsidR="00D5299E">
              <w:rPr>
                <w:noProof/>
                <w:webHidden/>
              </w:rPr>
              <w:tab/>
            </w:r>
            <w:r w:rsidR="00D5299E">
              <w:rPr>
                <w:noProof/>
                <w:webHidden/>
              </w:rPr>
              <w:fldChar w:fldCharType="begin"/>
            </w:r>
            <w:r w:rsidR="00D5299E">
              <w:rPr>
                <w:noProof/>
                <w:webHidden/>
              </w:rPr>
              <w:instrText xml:space="preserve"> PAGEREF _Toc111105120 \h </w:instrText>
            </w:r>
            <w:r w:rsidR="00D5299E">
              <w:rPr>
                <w:noProof/>
                <w:webHidden/>
              </w:rPr>
            </w:r>
            <w:r w:rsidR="00D5299E">
              <w:rPr>
                <w:noProof/>
                <w:webHidden/>
              </w:rPr>
              <w:fldChar w:fldCharType="separate"/>
            </w:r>
            <w:r w:rsidR="00D5299E">
              <w:rPr>
                <w:noProof/>
                <w:webHidden/>
              </w:rPr>
              <w:t>56</w:t>
            </w:r>
            <w:r w:rsidR="00D5299E">
              <w:rPr>
                <w:noProof/>
                <w:webHidden/>
              </w:rPr>
              <w:fldChar w:fldCharType="end"/>
            </w:r>
          </w:hyperlink>
        </w:p>
        <w:p w14:paraId="0E17BC5E" w14:textId="76A12163"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21" w:history="1">
            <w:r w:rsidR="00D5299E" w:rsidRPr="004D1C47">
              <w:rPr>
                <w:rStyle w:val="Hipervnculo"/>
                <w:noProof/>
              </w:rPr>
              <w:t>8.2.2.</w:t>
            </w:r>
            <w:r w:rsidR="00D5299E">
              <w:rPr>
                <w:rFonts w:asciiTheme="minorHAnsi" w:eastAsiaTheme="minorEastAsia" w:hAnsiTheme="minorHAnsi"/>
                <w:noProof/>
                <w:sz w:val="22"/>
                <w:lang w:eastAsia="es-CO"/>
              </w:rPr>
              <w:tab/>
            </w:r>
            <w:r w:rsidR="00D5299E" w:rsidRPr="004D1C47">
              <w:rPr>
                <w:rStyle w:val="Hipervnculo"/>
                <w:noProof/>
              </w:rPr>
              <w:t>DEL AMPARO DE CALIDAD DEL SERVICIO EN LA GARANTÍA ÚNICA DE CUMPLIMIENTO</w:t>
            </w:r>
            <w:r w:rsidR="00D5299E">
              <w:rPr>
                <w:noProof/>
                <w:webHidden/>
              </w:rPr>
              <w:tab/>
            </w:r>
            <w:r w:rsidR="00D5299E">
              <w:rPr>
                <w:noProof/>
                <w:webHidden/>
              </w:rPr>
              <w:fldChar w:fldCharType="begin"/>
            </w:r>
            <w:r w:rsidR="00D5299E">
              <w:rPr>
                <w:noProof/>
                <w:webHidden/>
              </w:rPr>
              <w:instrText xml:space="preserve"> PAGEREF _Toc111105121 \h </w:instrText>
            </w:r>
            <w:r w:rsidR="00D5299E">
              <w:rPr>
                <w:noProof/>
                <w:webHidden/>
              </w:rPr>
            </w:r>
            <w:r w:rsidR="00D5299E">
              <w:rPr>
                <w:noProof/>
                <w:webHidden/>
              </w:rPr>
              <w:fldChar w:fldCharType="separate"/>
            </w:r>
            <w:r w:rsidR="00D5299E">
              <w:rPr>
                <w:noProof/>
                <w:webHidden/>
              </w:rPr>
              <w:t>57</w:t>
            </w:r>
            <w:r w:rsidR="00D5299E">
              <w:rPr>
                <w:noProof/>
                <w:webHidden/>
              </w:rPr>
              <w:fldChar w:fldCharType="end"/>
            </w:r>
          </w:hyperlink>
        </w:p>
        <w:p w14:paraId="3FA22882" w14:textId="32FFA5B5" w:rsidR="00D5299E" w:rsidRDefault="008618F8">
          <w:pPr>
            <w:pStyle w:val="TDC1"/>
            <w:tabs>
              <w:tab w:val="left" w:pos="1540"/>
            </w:tabs>
            <w:rPr>
              <w:rFonts w:asciiTheme="minorHAnsi" w:eastAsiaTheme="minorEastAsia" w:hAnsiTheme="minorHAnsi"/>
              <w:noProof/>
              <w:sz w:val="22"/>
              <w:lang w:eastAsia="es-CO"/>
            </w:rPr>
          </w:pPr>
          <w:hyperlink w:anchor="_Toc111105122" w:history="1">
            <w:r w:rsidR="00D5299E" w:rsidRPr="004D1C47">
              <w:rPr>
                <w:rStyle w:val="Hipervnculo"/>
                <w:noProof/>
              </w:rPr>
              <w:t>CAPÍTULO IX.</w:t>
            </w:r>
            <w:r w:rsidR="00D5299E">
              <w:rPr>
                <w:rFonts w:asciiTheme="minorHAnsi" w:eastAsiaTheme="minorEastAsia" w:hAnsiTheme="minorHAnsi"/>
                <w:noProof/>
                <w:sz w:val="22"/>
                <w:lang w:eastAsia="es-CO"/>
              </w:rPr>
              <w:tab/>
            </w:r>
            <w:r w:rsidR="00D5299E" w:rsidRPr="004D1C47">
              <w:rPr>
                <w:rStyle w:val="Hipervnculo"/>
                <w:rFonts w:cs="Arial"/>
                <w:noProof/>
              </w:rPr>
              <w:t xml:space="preserve">MINUTA Y </w:t>
            </w:r>
            <w:r w:rsidR="00D5299E" w:rsidRPr="004D1C47">
              <w:rPr>
                <w:rStyle w:val="Hipervnculo"/>
                <w:noProof/>
              </w:rPr>
              <w:t>CONDICIONES</w:t>
            </w:r>
            <w:r w:rsidR="00D5299E" w:rsidRPr="004D1C47">
              <w:rPr>
                <w:rStyle w:val="Hipervnculo"/>
                <w:rFonts w:cs="Arial"/>
                <w:noProof/>
              </w:rPr>
              <w:t xml:space="preserve"> DEL CONTRATO</w:t>
            </w:r>
            <w:r w:rsidR="00D5299E">
              <w:rPr>
                <w:noProof/>
                <w:webHidden/>
              </w:rPr>
              <w:tab/>
            </w:r>
            <w:r w:rsidR="00D5299E">
              <w:rPr>
                <w:noProof/>
                <w:webHidden/>
              </w:rPr>
              <w:fldChar w:fldCharType="begin"/>
            </w:r>
            <w:r w:rsidR="00D5299E">
              <w:rPr>
                <w:noProof/>
                <w:webHidden/>
              </w:rPr>
              <w:instrText xml:space="preserve"> PAGEREF _Toc111105122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AF8CC35" w14:textId="6C9CF355"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24" w:history="1">
            <w:r w:rsidR="00D5299E" w:rsidRPr="004D1C47">
              <w:rPr>
                <w:rStyle w:val="Hipervnculo"/>
                <w:rFonts w:cs="Arial"/>
                <w:noProof/>
              </w:rPr>
              <w:t>9.1.</w:t>
            </w:r>
            <w:r w:rsidR="00D5299E">
              <w:rPr>
                <w:rFonts w:asciiTheme="minorHAnsi" w:eastAsiaTheme="minorEastAsia" w:hAnsiTheme="minorHAnsi"/>
                <w:noProof/>
                <w:sz w:val="22"/>
                <w:lang w:eastAsia="es-CO"/>
              </w:rPr>
              <w:tab/>
            </w:r>
            <w:r w:rsidR="00D5299E" w:rsidRPr="004D1C47">
              <w:rPr>
                <w:rStyle w:val="Hipervnculo"/>
                <w:rFonts w:cs="Arial"/>
                <w:noProof/>
              </w:rPr>
              <w:t>INFORMACIÓN PARA EL CONTROL DE LA EJECUCIÓN DE LA CONSULTORÍA</w:t>
            </w:r>
            <w:r w:rsidR="00D5299E">
              <w:rPr>
                <w:noProof/>
                <w:webHidden/>
              </w:rPr>
              <w:tab/>
            </w:r>
            <w:r w:rsidR="00D5299E">
              <w:rPr>
                <w:noProof/>
                <w:webHidden/>
              </w:rPr>
              <w:fldChar w:fldCharType="begin"/>
            </w:r>
            <w:r w:rsidR="00D5299E">
              <w:rPr>
                <w:noProof/>
                <w:webHidden/>
              </w:rPr>
              <w:instrText xml:space="preserve"> PAGEREF _Toc111105124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5BEE3F2" w14:textId="63842FA9"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25" w:history="1">
            <w:r w:rsidR="00D5299E" w:rsidRPr="004D1C47">
              <w:rPr>
                <w:rStyle w:val="Hipervnculo"/>
                <w:rFonts w:cs="Arial"/>
                <w:noProof/>
              </w:rPr>
              <w:t>9.2.</w:t>
            </w:r>
            <w:r w:rsidR="00D5299E">
              <w:rPr>
                <w:rFonts w:asciiTheme="minorHAnsi" w:eastAsiaTheme="minorEastAsia" w:hAnsiTheme="minorHAnsi"/>
                <w:noProof/>
                <w:sz w:val="22"/>
                <w:lang w:eastAsia="es-CO"/>
              </w:rPr>
              <w:tab/>
            </w:r>
            <w:r w:rsidR="00D5299E" w:rsidRPr="004D1C47">
              <w:rPr>
                <w:rStyle w:val="Hipervnculo"/>
                <w:rFonts w:cs="Arial"/>
                <w:noProof/>
              </w:rPr>
              <w:t>ANTICIPO Y/O PAGO ANTICIPADO</w:t>
            </w:r>
            <w:r w:rsidR="00D5299E">
              <w:rPr>
                <w:noProof/>
                <w:webHidden/>
              </w:rPr>
              <w:tab/>
            </w:r>
            <w:r w:rsidR="00D5299E">
              <w:rPr>
                <w:noProof/>
                <w:webHidden/>
              </w:rPr>
              <w:fldChar w:fldCharType="begin"/>
            </w:r>
            <w:r w:rsidR="00D5299E">
              <w:rPr>
                <w:noProof/>
                <w:webHidden/>
              </w:rPr>
              <w:instrText xml:space="preserve"> PAGEREF _Toc111105125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73B9AD2" w14:textId="6D02B416" w:rsidR="00D5299E" w:rsidRDefault="008618F8">
          <w:pPr>
            <w:pStyle w:val="TDC1"/>
            <w:tabs>
              <w:tab w:val="left" w:pos="1540"/>
            </w:tabs>
            <w:rPr>
              <w:rFonts w:asciiTheme="minorHAnsi" w:eastAsiaTheme="minorEastAsia" w:hAnsiTheme="minorHAnsi"/>
              <w:noProof/>
              <w:sz w:val="22"/>
              <w:lang w:eastAsia="es-CO"/>
            </w:rPr>
          </w:pPr>
          <w:hyperlink w:anchor="_Toc111105126" w:history="1">
            <w:r w:rsidR="00D5299E" w:rsidRPr="004D1C47">
              <w:rPr>
                <w:rStyle w:val="Hipervnculo"/>
                <w:noProof/>
              </w:rPr>
              <w:t>CAPÍTULO X.</w:t>
            </w:r>
            <w:r w:rsidR="00D5299E">
              <w:rPr>
                <w:rFonts w:asciiTheme="minorHAnsi" w:eastAsiaTheme="minorEastAsia" w:hAnsiTheme="minorHAnsi"/>
                <w:noProof/>
                <w:sz w:val="22"/>
                <w:lang w:eastAsia="es-CO"/>
              </w:rPr>
              <w:tab/>
            </w:r>
            <w:r w:rsidR="00D5299E" w:rsidRPr="004D1C47">
              <w:rPr>
                <w:rStyle w:val="Hipervnculo"/>
                <w:noProof/>
              </w:rPr>
              <w:t>CONDICIONES</w:t>
            </w:r>
            <w:r w:rsidR="00D5299E" w:rsidRPr="004D1C47">
              <w:rPr>
                <w:rStyle w:val="Hipervnculo"/>
                <w:rFonts w:cs="Arial"/>
                <w:noProof/>
              </w:rPr>
              <w:t xml:space="preserve"> DE ACREDITACIÓN DE LA EXPERIENCIA DEL PROPONENTE, Y LA EXPERIENCIA Y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_Toc111105126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54AF574F" w14:textId="50D6BA5D"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28" w:history="1">
            <w:r w:rsidR="00D5299E" w:rsidRPr="004D1C47">
              <w:rPr>
                <w:rStyle w:val="Hipervnculo"/>
                <w:rFonts w:cs="Arial"/>
                <w:noProof/>
              </w:rPr>
              <w:t>10.1.</w:t>
            </w:r>
            <w:r w:rsidR="00D5299E">
              <w:rPr>
                <w:rFonts w:asciiTheme="minorHAnsi" w:eastAsiaTheme="minorEastAsia" w:hAnsiTheme="minorHAnsi"/>
                <w:noProof/>
                <w:sz w:val="22"/>
                <w:lang w:eastAsia="es-CO"/>
              </w:rPr>
              <w:tab/>
            </w:r>
            <w:r w:rsidR="00D5299E" w:rsidRPr="004D1C47">
              <w:rPr>
                <w:rStyle w:val="Hipervnculo"/>
                <w:rFonts w:cs="Arial"/>
                <w:noProof/>
              </w:rPr>
              <w:t>ACREDITACIÓN DE LA EXPERIENCIA DEL PROPONENTE</w:t>
            </w:r>
            <w:r w:rsidR="00D5299E">
              <w:rPr>
                <w:noProof/>
                <w:webHidden/>
              </w:rPr>
              <w:tab/>
            </w:r>
            <w:r w:rsidR="00D5299E">
              <w:rPr>
                <w:noProof/>
                <w:webHidden/>
              </w:rPr>
              <w:fldChar w:fldCharType="begin"/>
            </w:r>
            <w:r w:rsidR="00D5299E">
              <w:rPr>
                <w:noProof/>
                <w:webHidden/>
              </w:rPr>
              <w:instrText xml:space="preserve"> PAGEREF _Toc111105128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65B5568D" w14:textId="7202022E"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29" w:history="1">
            <w:r w:rsidR="00D5299E" w:rsidRPr="004D1C47">
              <w:rPr>
                <w:rStyle w:val="Hipervnculo"/>
                <w:noProof/>
              </w:rPr>
              <w:t>10.1.1.</w:t>
            </w:r>
            <w:r w:rsidR="00D5299E">
              <w:rPr>
                <w:rFonts w:asciiTheme="minorHAnsi" w:eastAsiaTheme="minorEastAsia" w:hAnsiTheme="minorHAnsi"/>
                <w:noProof/>
                <w:sz w:val="22"/>
                <w:lang w:eastAsia="es-CO"/>
              </w:rPr>
              <w:tab/>
            </w:r>
            <w:r w:rsidR="00D5299E" w:rsidRPr="004D1C47">
              <w:rPr>
                <w:rStyle w:val="Hipervnculo"/>
                <w:noProof/>
              </w:rPr>
              <w:t>CARACTERÍSTICAS DE LOS CONTRATOS PRESENTADOS PARA ACREDITAR LA EXPERIENCIA DEL PROPONENTE</w:t>
            </w:r>
            <w:r w:rsidR="00D5299E">
              <w:rPr>
                <w:noProof/>
                <w:webHidden/>
              </w:rPr>
              <w:tab/>
            </w:r>
            <w:r w:rsidR="00D5299E">
              <w:rPr>
                <w:noProof/>
                <w:webHidden/>
              </w:rPr>
              <w:fldChar w:fldCharType="begin"/>
            </w:r>
            <w:r w:rsidR="00D5299E">
              <w:rPr>
                <w:noProof/>
                <w:webHidden/>
              </w:rPr>
              <w:instrText xml:space="preserve"> PAGEREF _Toc111105129 \h </w:instrText>
            </w:r>
            <w:r w:rsidR="00D5299E">
              <w:rPr>
                <w:noProof/>
                <w:webHidden/>
              </w:rPr>
            </w:r>
            <w:r w:rsidR="00D5299E">
              <w:rPr>
                <w:noProof/>
                <w:webHidden/>
              </w:rPr>
              <w:fldChar w:fldCharType="separate"/>
            </w:r>
            <w:r w:rsidR="00D5299E">
              <w:rPr>
                <w:noProof/>
                <w:webHidden/>
              </w:rPr>
              <w:t>60</w:t>
            </w:r>
            <w:r w:rsidR="00D5299E">
              <w:rPr>
                <w:noProof/>
                <w:webHidden/>
              </w:rPr>
              <w:fldChar w:fldCharType="end"/>
            </w:r>
          </w:hyperlink>
        </w:p>
        <w:p w14:paraId="78C64BCA" w14:textId="5D7EC5AE"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30" w:history="1">
            <w:r w:rsidR="00D5299E" w:rsidRPr="004D1C47">
              <w:rPr>
                <w:rStyle w:val="Hipervnculo"/>
                <w:noProof/>
              </w:rPr>
              <w:t>10.1.2.</w:t>
            </w:r>
            <w:r w:rsidR="00D5299E">
              <w:rPr>
                <w:rFonts w:asciiTheme="minorHAnsi" w:eastAsiaTheme="minorEastAsia" w:hAnsiTheme="minorHAnsi"/>
                <w:noProof/>
                <w:sz w:val="22"/>
                <w:lang w:eastAsia="es-CO"/>
              </w:rPr>
              <w:tab/>
            </w:r>
            <w:r w:rsidR="00D5299E" w:rsidRPr="004D1C47">
              <w:rPr>
                <w:rStyle w:val="Hipervnculo"/>
                <w:noProof/>
              </w:rPr>
              <w:t>CONSIDERACIONES PARA LA VALIDEZ DE LA EXPERIENCIA DEL PROPONENTE</w:t>
            </w:r>
            <w:r w:rsidR="00D5299E">
              <w:rPr>
                <w:noProof/>
                <w:webHidden/>
              </w:rPr>
              <w:tab/>
            </w:r>
            <w:r w:rsidR="00D5299E">
              <w:rPr>
                <w:noProof/>
                <w:webHidden/>
              </w:rPr>
              <w:fldChar w:fldCharType="begin"/>
            </w:r>
            <w:r w:rsidR="00D5299E">
              <w:rPr>
                <w:noProof/>
                <w:webHidden/>
              </w:rPr>
              <w:instrText xml:space="preserve"> PAGEREF _Toc111105130 \h </w:instrText>
            </w:r>
            <w:r w:rsidR="00D5299E">
              <w:rPr>
                <w:noProof/>
                <w:webHidden/>
              </w:rPr>
            </w:r>
            <w:r w:rsidR="00D5299E">
              <w:rPr>
                <w:noProof/>
                <w:webHidden/>
              </w:rPr>
              <w:fldChar w:fldCharType="separate"/>
            </w:r>
            <w:r w:rsidR="00D5299E">
              <w:rPr>
                <w:noProof/>
                <w:webHidden/>
              </w:rPr>
              <w:t>65</w:t>
            </w:r>
            <w:r w:rsidR="00D5299E">
              <w:rPr>
                <w:noProof/>
                <w:webHidden/>
              </w:rPr>
              <w:fldChar w:fldCharType="end"/>
            </w:r>
          </w:hyperlink>
        </w:p>
        <w:p w14:paraId="6A568C27" w14:textId="37828BBA"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31" w:history="1">
            <w:r w:rsidR="00D5299E" w:rsidRPr="004D1C47">
              <w:rPr>
                <w:rStyle w:val="Hipervnculo"/>
                <w:noProof/>
              </w:rPr>
              <w:t>10.1.3.</w:t>
            </w:r>
            <w:r w:rsidR="00D5299E">
              <w:rPr>
                <w:rFonts w:asciiTheme="minorHAnsi" w:eastAsiaTheme="minorEastAsia" w:hAnsiTheme="minorHAnsi"/>
                <w:noProof/>
                <w:sz w:val="22"/>
                <w:lang w:eastAsia="es-CO"/>
              </w:rPr>
              <w:tab/>
            </w:r>
            <w:r w:rsidR="00D5299E" w:rsidRPr="004D1C47">
              <w:rPr>
                <w:rStyle w:val="Hipervnculo"/>
                <w:noProof/>
              </w:rPr>
              <w:t>CLASIFICACIÓN DE LA EXPERIENCIA EN EL “CLASIFICADOR DE BIENES, OBRAS Y SERVICIOS DE LAS NACIONES UNIDAS”</w:t>
            </w:r>
            <w:r w:rsidR="00D5299E">
              <w:rPr>
                <w:noProof/>
                <w:webHidden/>
              </w:rPr>
              <w:tab/>
            </w:r>
            <w:r w:rsidR="00D5299E">
              <w:rPr>
                <w:noProof/>
                <w:webHidden/>
              </w:rPr>
              <w:fldChar w:fldCharType="begin"/>
            </w:r>
            <w:r w:rsidR="00D5299E">
              <w:rPr>
                <w:noProof/>
                <w:webHidden/>
              </w:rPr>
              <w:instrText xml:space="preserve"> PAGEREF _Toc111105131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154B931B" w14:textId="0BD77689"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32" w:history="1">
            <w:r w:rsidR="00D5299E" w:rsidRPr="004D1C47">
              <w:rPr>
                <w:rStyle w:val="Hipervnculo"/>
                <w:noProof/>
              </w:rPr>
              <w:t>10.1.4.</w:t>
            </w:r>
            <w:r w:rsidR="00D5299E">
              <w:rPr>
                <w:rFonts w:asciiTheme="minorHAnsi" w:eastAsiaTheme="minorEastAsia" w:hAnsiTheme="minorHAnsi"/>
                <w:noProof/>
                <w:sz w:val="22"/>
                <w:lang w:eastAsia="es-CO"/>
              </w:rPr>
              <w:tab/>
            </w:r>
            <w:r w:rsidR="00D5299E" w:rsidRPr="004D1C47">
              <w:rPr>
                <w:rStyle w:val="Hipervnculo"/>
                <w:noProof/>
              </w:rPr>
              <w:t>ACREDITACIÓN DE LA EXPERIENCIA REQUERIDA</w:t>
            </w:r>
            <w:r w:rsidR="00D5299E">
              <w:rPr>
                <w:noProof/>
                <w:webHidden/>
              </w:rPr>
              <w:tab/>
            </w:r>
            <w:r w:rsidR="00D5299E">
              <w:rPr>
                <w:noProof/>
                <w:webHidden/>
              </w:rPr>
              <w:fldChar w:fldCharType="begin"/>
            </w:r>
            <w:r w:rsidR="00D5299E">
              <w:rPr>
                <w:noProof/>
                <w:webHidden/>
              </w:rPr>
              <w:instrText xml:space="preserve"> PAGEREF _Toc111105132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0F572B9C" w14:textId="644A856F"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33" w:history="1">
            <w:r w:rsidR="00D5299E" w:rsidRPr="004D1C47">
              <w:rPr>
                <w:rStyle w:val="Hipervnculo"/>
                <w:noProof/>
              </w:rPr>
              <w:t>10.1.5.</w:t>
            </w:r>
            <w:r w:rsidR="00D5299E">
              <w:rPr>
                <w:rFonts w:asciiTheme="minorHAnsi" w:eastAsiaTheme="minorEastAsia" w:hAnsiTheme="minorHAnsi"/>
                <w:noProof/>
                <w:sz w:val="22"/>
                <w:lang w:eastAsia="es-CO"/>
              </w:rPr>
              <w:tab/>
            </w:r>
            <w:r w:rsidR="00D5299E" w:rsidRPr="004D1C47">
              <w:rPr>
                <w:rStyle w:val="Hipervnculo"/>
                <w:noProof/>
              </w:rPr>
              <w:t>DOCUMENTOS VÁLIDOS PARA LA ACREDITACIÓN DE LA EXPERIENCIA REQUERIDA</w:t>
            </w:r>
            <w:r w:rsidR="00D5299E">
              <w:rPr>
                <w:noProof/>
                <w:webHidden/>
              </w:rPr>
              <w:tab/>
            </w:r>
            <w:r w:rsidR="00D5299E">
              <w:rPr>
                <w:noProof/>
                <w:webHidden/>
              </w:rPr>
              <w:fldChar w:fldCharType="begin"/>
            </w:r>
            <w:r w:rsidR="00D5299E">
              <w:rPr>
                <w:noProof/>
                <w:webHidden/>
              </w:rPr>
              <w:instrText xml:space="preserve"> PAGEREF _Toc111105133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1E30A703" w14:textId="78652B9E" w:rsidR="00D5299E" w:rsidRDefault="008618F8">
          <w:pPr>
            <w:pStyle w:val="TDC3"/>
            <w:tabs>
              <w:tab w:val="left" w:pos="880"/>
              <w:tab w:val="right" w:leader="dot" w:pos="8919"/>
            </w:tabs>
            <w:rPr>
              <w:rFonts w:asciiTheme="minorHAnsi" w:eastAsiaTheme="minorEastAsia" w:hAnsiTheme="minorHAnsi"/>
              <w:noProof/>
              <w:sz w:val="22"/>
              <w:lang w:eastAsia="es-CO"/>
            </w:rPr>
          </w:pPr>
          <w:hyperlink w:anchor="_Toc111105134" w:history="1">
            <w:r w:rsidR="00D5299E" w:rsidRPr="004D1C47">
              <w:rPr>
                <w:rStyle w:val="Hipervnculo"/>
                <w:noProof/>
              </w:rPr>
              <w:t>10.1.6.</w:t>
            </w:r>
            <w:r w:rsidR="00D5299E">
              <w:rPr>
                <w:rFonts w:asciiTheme="minorHAnsi" w:eastAsiaTheme="minorEastAsia" w:hAnsiTheme="minorHAnsi"/>
                <w:noProof/>
                <w:sz w:val="22"/>
                <w:lang w:eastAsia="es-CO"/>
              </w:rPr>
              <w:tab/>
            </w:r>
            <w:r w:rsidR="00D5299E" w:rsidRPr="004D1C47">
              <w:rPr>
                <w:rStyle w:val="Hipervnculo"/>
                <w:noProof/>
              </w:rPr>
              <w:t>PARA SUBCONTRATOS</w:t>
            </w:r>
            <w:r w:rsidR="00D5299E">
              <w:rPr>
                <w:noProof/>
                <w:webHidden/>
              </w:rPr>
              <w:tab/>
            </w:r>
            <w:r w:rsidR="00D5299E">
              <w:rPr>
                <w:noProof/>
                <w:webHidden/>
              </w:rPr>
              <w:fldChar w:fldCharType="begin"/>
            </w:r>
            <w:r w:rsidR="00D5299E">
              <w:rPr>
                <w:noProof/>
                <w:webHidden/>
              </w:rPr>
              <w:instrText xml:space="preserve"> PAGEREF _Toc111105134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4B83DF6D" w14:textId="10355E23"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35" w:history="1">
            <w:r w:rsidR="00D5299E" w:rsidRPr="004D1C47">
              <w:rPr>
                <w:rStyle w:val="Hipervnculo"/>
                <w:rFonts w:cs="Arial"/>
                <w:noProof/>
              </w:rPr>
              <w:t>10.2.</w:t>
            </w:r>
            <w:r w:rsidR="00D5299E">
              <w:rPr>
                <w:rFonts w:asciiTheme="minorHAnsi" w:eastAsiaTheme="minorEastAsia" w:hAnsiTheme="minorHAnsi"/>
                <w:noProof/>
                <w:sz w:val="22"/>
                <w:lang w:eastAsia="es-CO"/>
              </w:rPr>
              <w:tab/>
            </w:r>
            <w:r w:rsidR="00D5299E" w:rsidRPr="004D1C47">
              <w:rPr>
                <w:rStyle w:val="Hipervnculo"/>
                <w:rFonts w:cs="Arial"/>
                <w:noProof/>
              </w:rPr>
              <w:t>ACREDITACIÓN DE EXPERIENCIA Y FORMACIÓN ACADÉMICA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_Toc111105135 \h </w:instrText>
            </w:r>
            <w:r w:rsidR="00D5299E">
              <w:rPr>
                <w:noProof/>
                <w:webHidden/>
              </w:rPr>
            </w:r>
            <w:r w:rsidR="00D5299E">
              <w:rPr>
                <w:noProof/>
                <w:webHidden/>
              </w:rPr>
              <w:fldChar w:fldCharType="separate"/>
            </w:r>
            <w:r w:rsidR="00D5299E">
              <w:rPr>
                <w:noProof/>
                <w:webHidden/>
              </w:rPr>
              <w:t>70</w:t>
            </w:r>
            <w:r w:rsidR="00D5299E">
              <w:rPr>
                <w:noProof/>
                <w:webHidden/>
              </w:rPr>
              <w:fldChar w:fldCharType="end"/>
            </w:r>
          </w:hyperlink>
        </w:p>
        <w:p w14:paraId="1D1F416D" w14:textId="773CB5BE"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38" w:history="1">
            <w:r w:rsidR="00D5299E" w:rsidRPr="004D1C47">
              <w:rPr>
                <w:rStyle w:val="Hipervnculo"/>
                <w:noProof/>
              </w:rPr>
              <w:t>10.2.1.</w:t>
            </w:r>
            <w:r w:rsidR="00D5299E">
              <w:rPr>
                <w:rFonts w:asciiTheme="minorHAnsi" w:eastAsiaTheme="minorEastAsia" w:hAnsiTheme="minorHAnsi"/>
                <w:noProof/>
                <w:sz w:val="22"/>
                <w:lang w:eastAsia="es-CO"/>
              </w:rPr>
              <w:tab/>
            </w:r>
            <w:r w:rsidR="00D5299E" w:rsidRPr="004D1C47">
              <w:rPr>
                <w:rStyle w:val="Hipervnculo"/>
                <w:noProof/>
              </w:rPr>
              <w:t>DISPOSICIONES GENERALES PARA LA VALIDEZ DE LA EXPERIENCIA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_Toc111105138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531DAA7E" w14:textId="3BC6FB08"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39" w:history="1">
            <w:r w:rsidR="00D5299E" w:rsidRPr="004D1C47">
              <w:rPr>
                <w:rStyle w:val="Hipervnculo"/>
                <w:noProof/>
              </w:rPr>
              <w:t>10.2.2.</w:t>
            </w:r>
            <w:r w:rsidR="00D5299E">
              <w:rPr>
                <w:rFonts w:asciiTheme="minorHAnsi" w:eastAsiaTheme="minorEastAsia" w:hAnsiTheme="minorHAnsi"/>
                <w:noProof/>
                <w:sz w:val="22"/>
                <w:lang w:eastAsia="es-CO"/>
              </w:rPr>
              <w:tab/>
            </w:r>
            <w:r w:rsidR="00D5299E" w:rsidRPr="004D1C47">
              <w:rPr>
                <w:rStyle w:val="Hipervnculo"/>
                <w:noProof/>
              </w:rPr>
              <w:t>DOCUMENTOS SOPORTE VÁLIDOS PARA ACREDITAR LA EXPERIENCIA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_Toc111105139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342290F2" w14:textId="179D3AAC"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40" w:history="1">
            <w:r w:rsidR="00D5299E" w:rsidRPr="004D1C47">
              <w:rPr>
                <w:rStyle w:val="Hipervnculo"/>
                <w:noProof/>
              </w:rPr>
              <w:t>10.2.3.</w:t>
            </w:r>
            <w:r w:rsidR="00D5299E">
              <w:rPr>
                <w:rFonts w:asciiTheme="minorHAnsi" w:eastAsiaTheme="minorEastAsia" w:hAnsiTheme="minorHAnsi"/>
                <w:noProof/>
                <w:sz w:val="22"/>
                <w:lang w:eastAsia="es-CO"/>
              </w:rPr>
              <w:tab/>
            </w:r>
            <w:r w:rsidR="00D5299E" w:rsidRPr="004D1C47">
              <w:rPr>
                <w:rStyle w:val="Hipervnculo"/>
                <w:noProof/>
              </w:rPr>
              <w:t>ACREDITACIÓN DE LA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_Toc111105140 \h </w:instrText>
            </w:r>
            <w:r w:rsidR="00D5299E">
              <w:rPr>
                <w:noProof/>
                <w:webHidden/>
              </w:rPr>
            </w:r>
            <w:r w:rsidR="00D5299E">
              <w:rPr>
                <w:noProof/>
                <w:webHidden/>
              </w:rPr>
              <w:fldChar w:fldCharType="separate"/>
            </w:r>
            <w:r w:rsidR="00D5299E">
              <w:rPr>
                <w:noProof/>
                <w:webHidden/>
              </w:rPr>
              <w:t>72</w:t>
            </w:r>
            <w:r w:rsidR="00D5299E">
              <w:rPr>
                <w:noProof/>
                <w:webHidden/>
              </w:rPr>
              <w:fldChar w:fldCharType="end"/>
            </w:r>
          </w:hyperlink>
        </w:p>
        <w:p w14:paraId="2D1F6058" w14:textId="0D02E345" w:rsidR="00D5299E" w:rsidRDefault="008618F8">
          <w:pPr>
            <w:pStyle w:val="TDC1"/>
            <w:tabs>
              <w:tab w:val="left" w:pos="1540"/>
            </w:tabs>
            <w:rPr>
              <w:rFonts w:asciiTheme="minorHAnsi" w:eastAsiaTheme="minorEastAsia" w:hAnsiTheme="minorHAnsi"/>
              <w:noProof/>
              <w:sz w:val="22"/>
              <w:lang w:eastAsia="es-CO"/>
            </w:rPr>
          </w:pPr>
          <w:hyperlink w:anchor="_Toc111105141" w:history="1">
            <w:r w:rsidR="00D5299E" w:rsidRPr="004D1C47">
              <w:rPr>
                <w:rStyle w:val="Hipervnculo"/>
                <w:noProof/>
              </w:rPr>
              <w:t>CAPÍTULO XI.</w:t>
            </w:r>
            <w:r w:rsidR="00D5299E">
              <w:rPr>
                <w:rFonts w:asciiTheme="minorHAnsi" w:eastAsiaTheme="minorEastAsia" w:hAnsiTheme="minorHAnsi"/>
                <w:noProof/>
                <w:sz w:val="22"/>
                <w:lang w:eastAsia="es-CO"/>
              </w:rPr>
              <w:tab/>
            </w:r>
            <w:r w:rsidR="00D5299E" w:rsidRPr="004D1C47">
              <w:rPr>
                <w:rStyle w:val="Hipervnculo"/>
                <w:rFonts w:cs="Arial"/>
                <w:noProof/>
              </w:rPr>
              <w:t xml:space="preserve">LISTADO DE </w:t>
            </w:r>
            <w:r w:rsidR="00D5299E" w:rsidRPr="004D1C47">
              <w:rPr>
                <w:rStyle w:val="Hipervnculo"/>
                <w:noProof/>
              </w:rPr>
              <w:t>ANEXOS</w:t>
            </w:r>
            <w:r w:rsidR="00D5299E" w:rsidRPr="004D1C47">
              <w:rPr>
                <w:rStyle w:val="Hipervnculo"/>
                <w:rFonts w:cs="Arial"/>
                <w:noProof/>
              </w:rPr>
              <w:t>, FORMATOS, MATRICES Y FORMULARIOS</w:t>
            </w:r>
            <w:r w:rsidR="00D5299E">
              <w:rPr>
                <w:noProof/>
                <w:webHidden/>
              </w:rPr>
              <w:tab/>
            </w:r>
            <w:r w:rsidR="00D5299E">
              <w:rPr>
                <w:noProof/>
                <w:webHidden/>
              </w:rPr>
              <w:fldChar w:fldCharType="begin"/>
            </w:r>
            <w:r w:rsidR="00D5299E">
              <w:rPr>
                <w:noProof/>
                <w:webHidden/>
              </w:rPr>
              <w:instrText xml:space="preserve"> PAGEREF _Toc111105141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7BFCDF0" w14:textId="2372E184"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43"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ANEXOS</w:t>
            </w:r>
            <w:r w:rsidR="00D5299E">
              <w:rPr>
                <w:noProof/>
                <w:webHidden/>
              </w:rPr>
              <w:tab/>
            </w:r>
            <w:r w:rsidR="00D5299E">
              <w:rPr>
                <w:noProof/>
                <w:webHidden/>
              </w:rPr>
              <w:fldChar w:fldCharType="begin"/>
            </w:r>
            <w:r w:rsidR="00D5299E">
              <w:rPr>
                <w:noProof/>
                <w:webHidden/>
              </w:rPr>
              <w:instrText xml:space="preserve"> PAGEREF _Toc111105143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44C2BFC" w14:textId="5DF1912C"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44"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FORMATOS</w:t>
            </w:r>
            <w:r w:rsidR="00D5299E">
              <w:rPr>
                <w:noProof/>
                <w:webHidden/>
              </w:rPr>
              <w:tab/>
            </w:r>
            <w:r w:rsidR="00D5299E">
              <w:rPr>
                <w:noProof/>
                <w:webHidden/>
              </w:rPr>
              <w:fldChar w:fldCharType="begin"/>
            </w:r>
            <w:r w:rsidR="00D5299E">
              <w:rPr>
                <w:noProof/>
                <w:webHidden/>
              </w:rPr>
              <w:instrText xml:space="preserve"> PAGEREF _Toc111105144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79401412" w14:textId="61B0E8CB"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45"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MATRICES</w:t>
            </w:r>
            <w:r w:rsidR="00D5299E">
              <w:rPr>
                <w:noProof/>
                <w:webHidden/>
              </w:rPr>
              <w:tab/>
            </w:r>
            <w:r w:rsidR="00D5299E">
              <w:rPr>
                <w:noProof/>
                <w:webHidden/>
              </w:rPr>
              <w:fldChar w:fldCharType="begin"/>
            </w:r>
            <w:r w:rsidR="00D5299E">
              <w:rPr>
                <w:noProof/>
                <w:webHidden/>
              </w:rPr>
              <w:instrText xml:space="preserve"> PAGEREF _Toc111105145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A4EF937" w14:textId="505FC6F9" w:rsidR="00D5299E" w:rsidRDefault="008618F8">
          <w:pPr>
            <w:pStyle w:val="TDC2"/>
            <w:tabs>
              <w:tab w:val="left" w:pos="880"/>
              <w:tab w:val="right" w:leader="dot" w:pos="8919"/>
            </w:tabs>
            <w:rPr>
              <w:rFonts w:asciiTheme="minorHAnsi" w:eastAsiaTheme="minorEastAsia" w:hAnsiTheme="minorHAnsi"/>
              <w:noProof/>
              <w:sz w:val="22"/>
              <w:lang w:eastAsia="es-CO"/>
            </w:rPr>
          </w:pPr>
          <w:hyperlink w:anchor="_Toc111105146"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FORMULARIOS</w:t>
            </w:r>
            <w:r w:rsidR="00D5299E">
              <w:rPr>
                <w:noProof/>
                <w:webHidden/>
              </w:rPr>
              <w:tab/>
            </w:r>
            <w:r w:rsidR="00D5299E">
              <w:rPr>
                <w:noProof/>
                <w:webHidden/>
              </w:rPr>
              <w:fldChar w:fldCharType="begin"/>
            </w:r>
            <w:r w:rsidR="00D5299E">
              <w:rPr>
                <w:noProof/>
                <w:webHidden/>
              </w:rPr>
              <w:instrText xml:space="preserve"> PAGEREF _Toc111105146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1FAC368" w14:textId="32BB846E"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13E2D995" w14:textId="69DB7E88" w:rsidR="00526F1C" w:rsidRDefault="00526F1C" w:rsidP="00BB73DF">
      <w:pP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1" w:name="_Toc111105040"/>
      <w:r w:rsidRPr="001A72C2">
        <w:rPr>
          <w:rFonts w:cs="Arial"/>
          <w:szCs w:val="20"/>
        </w:rPr>
        <w:t>INFORMACIÓN</w:t>
      </w:r>
      <w:r w:rsidRPr="00F00A02">
        <w:t xml:space="preserve"> GENERA</w:t>
      </w:r>
      <w:r w:rsidR="00160A26">
        <w:t>L</w:t>
      </w:r>
      <w:bookmarkEnd w:id="1"/>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2" w:name="_Ref111103850"/>
      <w:bookmarkStart w:id="3" w:name="_Ref111103855"/>
      <w:bookmarkStart w:id="4" w:name="_Toc111105041"/>
      <w:r w:rsidRPr="00F00A02">
        <w:t>OBJETO, PRESUPUESTO OFICIAL, PLAZO Y UBICACIÓN</w:t>
      </w:r>
      <w:bookmarkEnd w:id="2"/>
      <w:bookmarkEnd w:id="3"/>
      <w:bookmarkEnd w:id="4"/>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114"/>
        <w:gridCol w:w="1276"/>
        <w:gridCol w:w="2409"/>
        <w:gridCol w:w="212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1728638B" w14:textId="3DE08C9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2409" w:type="dxa"/>
            <w:vAlign w:val="center"/>
          </w:tcPr>
          <w:p w14:paraId="037F7BFB" w14:textId="0CCEC520"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120" w:type="dxa"/>
            <w:vAlign w:val="center"/>
          </w:tcPr>
          <w:p w14:paraId="4CC3ED4D" w14:textId="3DA2495C"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540C739C" w14:textId="77777777" w:rsidR="00160A26" w:rsidRDefault="00160A26"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29"/>
        <w:gridCol w:w="2410"/>
        <w:gridCol w:w="1134"/>
        <w:gridCol w:w="1985"/>
        <w:gridCol w:w="2268"/>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BB73DF">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BB73DF">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BB73DF">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BB73DF">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5AAA1DE8" w14:textId="7777777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4B4A459E" w14:textId="7777777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B5D8D4B" w14:textId="7777777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76E3A77" w14:textId="54A7C1CF"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5AC5D779" w14:textId="42C317FD"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2E81AB1" w14:textId="517C0D1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47000051" w14:textId="6618F000" w:rsidR="00160A26" w:rsidRDefault="00160A26" w:rsidP="00160A26">
      <w:pPr>
        <w:rPr>
          <w:rFonts w:cs="Arial"/>
          <w:szCs w:val="20"/>
        </w:rPr>
      </w:pPr>
    </w:p>
    <w:p w14:paraId="469FCE26" w14:textId="59B16B89" w:rsidR="00546751" w:rsidRPr="00546751" w:rsidRDefault="00546751" w:rsidP="00546751">
      <w:pPr>
        <w:rPr>
          <w:rFonts w:cs="Arial"/>
          <w:szCs w:val="20"/>
        </w:rPr>
      </w:pPr>
      <w:r w:rsidRPr="00546751">
        <w:rPr>
          <w:rFonts w:cs="Arial"/>
          <w:szCs w:val="20"/>
        </w:rPr>
        <w:t>La consultoría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752C7636" w14:textId="3136A45F"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5" w:name="_Toc111105042"/>
      <w:r w:rsidRPr="00546751">
        <w:t>DOCUMENTOS DEL PROCESO</w:t>
      </w:r>
      <w:bookmarkEnd w:id="5"/>
    </w:p>
    <w:p w14:paraId="6FC7D0B9" w14:textId="77777777" w:rsidR="00F00A02" w:rsidRPr="00EF156B" w:rsidRDefault="00F00A02" w:rsidP="00B211A4">
      <w:pPr>
        <w:rPr>
          <w:rFonts w:cs="Arial"/>
          <w:szCs w:val="20"/>
        </w:rPr>
      </w:pPr>
    </w:p>
    <w:p w14:paraId="0C0FF93C" w14:textId="1472EB94" w:rsidR="00546751" w:rsidRDefault="00BB73DF" w:rsidP="00546751">
      <w:pPr>
        <w:rPr>
          <w:rFonts w:cs="Arial"/>
          <w:szCs w:val="20"/>
        </w:rPr>
      </w:pPr>
      <w:r w:rsidRPr="00BB73DF">
        <w:rPr>
          <w:rFonts w:cs="Arial"/>
          <w:szCs w:val="20"/>
        </w:rPr>
        <w:t xml:space="preserve">Los documentos del proceso son los señalados en el capítulo </w:t>
      </w:r>
      <w:r>
        <w:rPr>
          <w:rFonts w:cs="Arial"/>
          <w:szCs w:val="20"/>
        </w:rPr>
        <w:t>XI</w:t>
      </w:r>
      <w:r w:rsidRPr="00BB73DF">
        <w:rPr>
          <w:rFonts w:cs="Arial"/>
          <w:szCs w:val="20"/>
        </w:rPr>
        <w:t xml:space="preserve"> del presente documento, así como todos los soportes y documentos señalados en el Artículo 2.2.1.1.1.3.1. del Decreto 1082 de 2015</w:t>
      </w:r>
      <w:r>
        <w:rPr>
          <w:rFonts w:cs="Arial"/>
          <w:szCs w:val="20"/>
        </w:rPr>
        <w:t>.</w:t>
      </w:r>
    </w:p>
    <w:p w14:paraId="6381B5D7" w14:textId="77777777" w:rsidR="00BB73DF" w:rsidRPr="00546751" w:rsidRDefault="00BB73DF" w:rsidP="00546751">
      <w:pPr>
        <w:rPr>
          <w:rFonts w:cs="Arial"/>
          <w:szCs w:val="20"/>
        </w:rPr>
      </w:pPr>
    </w:p>
    <w:p w14:paraId="5BD92C1E" w14:textId="5611896A" w:rsidR="00546751" w:rsidRPr="00546751" w:rsidRDefault="00546751">
      <w:pPr>
        <w:pStyle w:val="Ttulo2"/>
        <w:numPr>
          <w:ilvl w:val="1"/>
          <w:numId w:val="2"/>
        </w:numPr>
        <w:ind w:left="709" w:hanging="709"/>
      </w:pPr>
      <w:bookmarkStart w:id="6" w:name="_Toc111105043"/>
      <w:r w:rsidRPr="00546751">
        <w:t>COMUNICACIONES Y OBSERVACIONES AL PROCESO</w:t>
      </w:r>
      <w:bookmarkEnd w:id="6"/>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7" w:name="_Toc111105044"/>
      <w:r w:rsidRPr="002B7D32">
        <w:t>CLASIFICADOR DE BIENES Y SERVICIOS DE NACIONES UNIDAS (UNSPSC)</w:t>
      </w:r>
      <w:bookmarkEnd w:id="7"/>
    </w:p>
    <w:p w14:paraId="6B9433B9" w14:textId="77777777" w:rsidR="00546751" w:rsidRPr="00546751" w:rsidRDefault="00546751" w:rsidP="00546751">
      <w:pPr>
        <w:rPr>
          <w:rFonts w:cs="Arial"/>
          <w:szCs w:val="20"/>
        </w:rPr>
      </w:pPr>
    </w:p>
    <w:p w14:paraId="0410DA20" w14:textId="4DFD9F55" w:rsidR="00B211A4" w:rsidRDefault="00546751" w:rsidP="00546751">
      <w:pPr>
        <w:rPr>
          <w:rFonts w:cs="Arial"/>
          <w:szCs w:val="20"/>
        </w:rPr>
      </w:pPr>
      <w:r w:rsidRPr="00546751">
        <w:rPr>
          <w:rFonts w:cs="Arial"/>
          <w:szCs w:val="20"/>
        </w:rPr>
        <w:t>El Contrato de Consultoría del proceso de contratación está codificado en el Clasificador de Bienes y Servicios de Naciones Unidas (UNSPSC) bajo el segmento</w:t>
      </w:r>
      <w:r w:rsidR="00BB73DF">
        <w:rPr>
          <w:rFonts w:cs="Arial"/>
          <w:szCs w:val="20"/>
        </w:rPr>
        <w:t xml:space="preserve"> XX</w:t>
      </w:r>
      <w:r w:rsidRPr="002B7D32">
        <w:rPr>
          <w:rFonts w:cs="Arial"/>
          <w:szCs w:val="20"/>
          <w:highlight w:val="lightGray"/>
        </w:rPr>
        <w:t xml:space="preserve"> y/o </w:t>
      </w:r>
      <w:r w:rsidR="00BB73DF">
        <w:rPr>
          <w:rFonts w:cs="Arial"/>
          <w:szCs w:val="20"/>
        </w:rPr>
        <w:t>XX</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8" w:name="_Toc111105045"/>
      <w:r w:rsidRPr="002B7D32">
        <w:t>RECURSOS QUE RESPALDAN LA CONTRATACIÓN</w:t>
      </w:r>
      <w:bookmarkEnd w:id="8"/>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77777777" w:rsidR="00C548F8" w:rsidRPr="00C548F8" w:rsidRDefault="00C548F8" w:rsidP="00C548F8">
      <w:pPr>
        <w:rPr>
          <w:rFonts w:cs="Arial"/>
          <w:szCs w:val="20"/>
          <w:highlight w:val="lightGray"/>
        </w:rPr>
      </w:pPr>
      <w:r w:rsidRPr="00C548F8">
        <w:rPr>
          <w:rFonts w:cs="Arial"/>
          <w:szCs w:val="20"/>
          <w:highlight w:val="lightGray"/>
        </w:rPr>
        <w:t>[Si el Proceso de Contratación incorpora vigencias futuras, la Entidad debe incluir la sección de acuerdo con lo señalado en la “guía para la comprensión e implementación de los documentos tipo de consultoría de estudios de ingeniería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9" w:name="_Ref111103491"/>
      <w:bookmarkStart w:id="10" w:name="_Ref111103492"/>
      <w:bookmarkStart w:id="11" w:name="_Ref111103518"/>
      <w:bookmarkStart w:id="12" w:name="_Ref111103523"/>
      <w:bookmarkStart w:id="13" w:name="_Ref111103964"/>
      <w:bookmarkStart w:id="14" w:name="_Ref111104020"/>
      <w:bookmarkStart w:id="15" w:name="_Ref111104338"/>
      <w:bookmarkStart w:id="16" w:name="_Ref111104436"/>
      <w:bookmarkStart w:id="17" w:name="_Ref111104469"/>
      <w:bookmarkStart w:id="18" w:name="_Ref111104497"/>
      <w:bookmarkStart w:id="19" w:name="_Ref111104740"/>
      <w:bookmarkStart w:id="20" w:name="_Ref111104789"/>
      <w:bookmarkStart w:id="21" w:name="_Toc111105046"/>
      <w:r w:rsidRPr="00C548F8">
        <w:t>REGLAS DE SUBSANABILIDAD, EXPLICACIONES Y ACLARACIONES</w:t>
      </w:r>
      <w:bookmarkEnd w:id="9"/>
      <w:bookmarkEnd w:id="10"/>
      <w:bookmarkEnd w:id="11"/>
      <w:bookmarkEnd w:id="12"/>
      <w:bookmarkEnd w:id="13"/>
      <w:bookmarkEnd w:id="14"/>
      <w:bookmarkEnd w:id="15"/>
      <w:bookmarkEnd w:id="16"/>
      <w:bookmarkEnd w:id="17"/>
      <w:bookmarkEnd w:id="18"/>
      <w:bookmarkEnd w:id="19"/>
      <w:bookmarkEnd w:id="20"/>
      <w:bookmarkEnd w:id="21"/>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lastRenderedPageBreak/>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0DE677E0" w14:textId="77777777" w:rsidR="006160B6" w:rsidRDefault="006160B6" w:rsidP="006160B6">
      <w:pPr>
        <w:rPr>
          <w:rFonts w:cs="Arial"/>
          <w:szCs w:val="20"/>
        </w:rPr>
      </w:pPr>
    </w:p>
    <w:p w14:paraId="769C32F0" w14:textId="055AF7F0" w:rsidR="006160B6" w:rsidRPr="00C548F8" w:rsidRDefault="006160B6" w:rsidP="006160B6">
      <w:pPr>
        <w:rPr>
          <w:rFonts w:cs="Arial"/>
          <w:szCs w:val="20"/>
        </w:rPr>
      </w:pPr>
      <w:r>
        <w:rPr>
          <w:rFonts w:cs="Arial"/>
          <w:szCs w:val="20"/>
        </w:rPr>
        <w:t xml:space="preserve">En los procesos </w:t>
      </w:r>
      <w:r w:rsidRPr="00C548F8">
        <w:rPr>
          <w:rFonts w:cs="Arial"/>
          <w:szCs w:val="20"/>
        </w:rPr>
        <w:t>adelantados en el SECOP II se subsanarán por medio de mensajes, en la forma prevista en la plataforma.</w:t>
      </w:r>
    </w:p>
    <w:p w14:paraId="044E2E53" w14:textId="69425F95"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2" w:name="_Toc111105047"/>
      <w:r w:rsidRPr="00C548F8">
        <w:t>CRONOGRAMA DEL PROCESO</w:t>
      </w:r>
      <w:bookmarkEnd w:id="22"/>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3" w:name="_Toc111105048"/>
      <w:r w:rsidRPr="00C548F8">
        <w:t>IDIOMA</w:t>
      </w:r>
      <w:bookmarkEnd w:id="23"/>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4" w:name="_Toc111105049"/>
      <w:r w:rsidRPr="00C548F8">
        <w:t>DOCUMENTOS OTORGADOS EN EL EXTERIOR</w:t>
      </w:r>
      <w:bookmarkEnd w:id="24"/>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lastRenderedPageBreak/>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5" w:name="_Toc111105050"/>
      <w:r w:rsidRPr="00C548F8">
        <w:t>GLOSARIO</w:t>
      </w:r>
      <w:bookmarkEnd w:id="25"/>
    </w:p>
    <w:p w14:paraId="2554E287" w14:textId="77777777" w:rsidR="00C548F8" w:rsidRPr="00C548F8" w:rsidRDefault="00C548F8" w:rsidP="00C548F8">
      <w:pPr>
        <w:rPr>
          <w:rFonts w:cs="Arial"/>
          <w:szCs w:val="20"/>
        </w:rPr>
      </w:pPr>
    </w:p>
    <w:p w14:paraId="448312B6" w14:textId="3959816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6" w:name="_Ref111104529"/>
      <w:bookmarkStart w:id="27" w:name="_Ref111104750"/>
      <w:bookmarkStart w:id="28" w:name="_Toc111105051"/>
      <w:r w:rsidRPr="00C548F8">
        <w:t>INFORMACIÓN INEXACTA</w:t>
      </w:r>
      <w:bookmarkEnd w:id="26"/>
      <w:bookmarkEnd w:id="27"/>
      <w:bookmarkEnd w:id="28"/>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29" w:name="_Toc111105052"/>
      <w:r w:rsidRPr="00C548F8">
        <w:t>INFORMACIÓN RESERVADA</w:t>
      </w:r>
      <w:bookmarkEnd w:id="29"/>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0" w:name="_Ref111104412"/>
      <w:bookmarkStart w:id="31" w:name="_Ref111104424"/>
      <w:bookmarkStart w:id="32" w:name="_Ref111104823"/>
      <w:bookmarkStart w:id="33" w:name="_Toc111105053"/>
      <w:r w:rsidRPr="00C548F8">
        <w:t>MONEDA</w:t>
      </w:r>
      <w:bookmarkEnd w:id="30"/>
      <w:bookmarkEnd w:id="31"/>
      <w:bookmarkEnd w:id="32"/>
      <w:bookmarkEnd w:id="33"/>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lastRenderedPageBreak/>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4262A046"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442EC1">
        <w:rPr>
          <w:rFonts w:cs="Arial"/>
          <w:szCs w:val="20"/>
          <w:highlight w:val="lightGray"/>
        </w:rPr>
        <w:t xml:space="preserve">[Para el cálculo se recomienda acudir al siguiente link: </w:t>
      </w:r>
      <w:hyperlink r:id="rId12" w:history="1">
        <w:r w:rsidR="00442EC1" w:rsidRPr="00DD7790">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7473B9E2"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los estados financieros. </w:t>
      </w:r>
      <w:r w:rsidRPr="00442EC1">
        <w:rPr>
          <w:rFonts w:cs="Arial"/>
          <w:szCs w:val="20"/>
          <w:highlight w:val="lightGray"/>
        </w:rPr>
        <w:t xml:space="preserve">[Para verificar la tasa de cambio entre la moneda y el Dólar de los Estados Unidos de América, el Proponente podrá utilizar la página web </w:t>
      </w:r>
      <w:hyperlink r:id="rId13" w:history="1">
        <w:r w:rsidR="00442EC1" w:rsidRPr="00442EC1">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Los valores convertidos a Pesos Colombianos, aplicando el procedimiento descrito en el literal anterior, o cuya moneda de origen sea el Peso Colombiano deben convertirse a SMMLV, para 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 xml:space="preserve">Los valores convertidos a SMMLV deben ajustarse a la unidad más próxima de la siguiente forma: hacia arriba para valores mayores o iguales a </w:t>
      </w:r>
      <w:proofErr w:type="gramStart"/>
      <w:r w:rsidRPr="00C548F8">
        <w:rPr>
          <w:rFonts w:cs="Arial"/>
          <w:szCs w:val="20"/>
        </w:rPr>
        <w:t>cero punto</w:t>
      </w:r>
      <w:proofErr w:type="gramEnd"/>
      <w:r w:rsidRPr="00C548F8">
        <w:rPr>
          <w:rFonts w:cs="Arial"/>
          <w:szCs w:val="20"/>
        </w:rPr>
        <w:t xml:space="preserve">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lastRenderedPageBreak/>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4" w:name="_Ref111103833"/>
      <w:bookmarkStart w:id="35" w:name="_Toc111105054"/>
      <w:r w:rsidRPr="00C548F8">
        <w:t>CONFLICTO DE INTERÉS DE ORIGEN CONSTITUCIONAL O LEGAL</w:t>
      </w:r>
      <w:bookmarkEnd w:id="34"/>
      <w:bookmarkEnd w:id="35"/>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6" w:name="_Toc111105055"/>
      <w:r w:rsidRPr="005D5924">
        <w:t>CAUSALES DE RECHAZO</w:t>
      </w:r>
      <w:bookmarkEnd w:id="36"/>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36852BEC" w:rsidR="00C548F8" w:rsidRPr="00CA2FD1" w:rsidRDefault="00C548F8" w:rsidP="00CA2FD1">
      <w:pPr>
        <w:pStyle w:val="Prrafodelista"/>
        <w:rPr>
          <w:rFonts w:cs="Arial"/>
          <w:szCs w:val="20"/>
        </w:rPr>
      </w:pPr>
      <w:r w:rsidRPr="00CA2FD1">
        <w:rPr>
          <w:rFonts w:cs="Arial"/>
          <w:szCs w:val="20"/>
          <w:highlight w:val="lightGray"/>
        </w:rPr>
        <w:t>[Cuando en un mismo proceso de contratación se encuentren oferentes en la situación descrita por los literales g) y h) del numeral 1 del artículo 8 de la Ley 80 de 1993, la Entidad solo admitirá la primera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77777777" w:rsidR="00C548F8" w:rsidRPr="00C548F8" w:rsidRDefault="00C548F8" w:rsidP="005444D5">
      <w:pPr>
        <w:pStyle w:val="Prrafodelista"/>
        <w:rPr>
          <w:rFonts w:cs="Arial"/>
          <w:szCs w:val="20"/>
        </w:rPr>
      </w:pPr>
      <w:r w:rsidRPr="005444D5">
        <w:rPr>
          <w:rFonts w:cs="Arial"/>
          <w:szCs w:val="20"/>
          <w:highlight w:val="yellow"/>
        </w:rPr>
        <w:t>[Cuando el proceso se estructure por lotes o por grupos reemplazar por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lastRenderedPageBreak/>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 xml:space="preserve">reglas de </w:t>
      </w:r>
      <w:proofErr w:type="spellStart"/>
      <w:r w:rsidR="0080662A" w:rsidRPr="00C548F8">
        <w:rPr>
          <w:rFonts w:cstheme="majorBidi"/>
          <w:szCs w:val="26"/>
        </w:rPr>
        <w:t>subsanabilidad</w:t>
      </w:r>
      <w:proofErr w:type="spellEnd"/>
      <w:r w:rsidR="0080662A" w:rsidRPr="00C548F8">
        <w:rPr>
          <w:rFonts w:cstheme="majorBidi"/>
          <w:szCs w:val="26"/>
        </w:rPr>
        <w:t>,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1071625C" w:rsidR="00C548F8" w:rsidRPr="00C548F8" w:rsidRDefault="00C548F8">
      <w:pPr>
        <w:pStyle w:val="Prrafodelista"/>
        <w:numPr>
          <w:ilvl w:val="0"/>
          <w:numId w:val="6"/>
        </w:numPr>
        <w:rPr>
          <w:rFonts w:cs="Arial"/>
          <w:szCs w:val="20"/>
        </w:rPr>
      </w:pPr>
      <w:r w:rsidRPr="00CA2FD1">
        <w:rPr>
          <w:rFonts w:cs="Arial"/>
          <w:szCs w:val="20"/>
          <w:highlight w:val="lightGray"/>
        </w:rPr>
        <w:t xml:space="preserve">[Incluir cuando la convocatoria del Proceso de Contratación esté limitada a </w:t>
      </w:r>
      <w:proofErr w:type="spellStart"/>
      <w:r w:rsidRPr="00CA2FD1">
        <w:rPr>
          <w:rFonts w:cs="Arial"/>
          <w:szCs w:val="20"/>
          <w:highlight w:val="lightGray"/>
        </w:rPr>
        <w:t>Mipyme</w:t>
      </w:r>
      <w:proofErr w:type="spellEnd"/>
      <w:r w:rsidRPr="00CA2FD1">
        <w:rPr>
          <w:rFonts w:cs="Arial"/>
          <w:szCs w:val="20"/>
          <w:highlight w:val="lightGray"/>
        </w:rPr>
        <w:t>]</w:t>
      </w:r>
      <w:r w:rsidRPr="00C548F8">
        <w:rPr>
          <w:rFonts w:cs="Arial"/>
          <w:szCs w:val="20"/>
        </w:rPr>
        <w:t xml:space="preserve"> Cuando el que presenta oferta o alguno de los miembros del Proponente Plural no acredita la condición de </w:t>
      </w:r>
      <w:proofErr w:type="spellStart"/>
      <w:r w:rsidRPr="00C548F8">
        <w:rPr>
          <w:rFonts w:cs="Arial"/>
          <w:szCs w:val="20"/>
        </w:rPr>
        <w:t>Mipyme</w:t>
      </w:r>
      <w:proofErr w:type="spellEnd"/>
      <w:r w:rsidRPr="00C548F8">
        <w:rPr>
          <w:rFonts w:cs="Arial"/>
          <w:szCs w:val="20"/>
        </w:rPr>
        <w:t xml:space="preserv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7" w:name="_Toc111105056"/>
      <w:r w:rsidRPr="00C548F8">
        <w:t>CAUSALES PARA DECLARAR DESIERTO EL PROCESO DE SELECCIÓN</w:t>
      </w:r>
      <w:bookmarkEnd w:id="37"/>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8" w:name="_Toc111105057"/>
      <w:r w:rsidRPr="00C548F8">
        <w:t>NORMAS DE INTERPRETACIÓN DEL PLIEGO DE CONDICIONES</w:t>
      </w:r>
      <w:bookmarkEnd w:id="38"/>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lastRenderedPageBreak/>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1572270D" w14:textId="00C09EBA" w:rsidR="00C548F8" w:rsidRPr="00C548F8" w:rsidRDefault="00C548F8">
      <w:pPr>
        <w:pStyle w:val="Prrafodelista"/>
        <w:numPr>
          <w:ilvl w:val="0"/>
          <w:numId w:val="8"/>
        </w:numPr>
        <w:rPr>
          <w:rFonts w:cs="Arial"/>
          <w:szCs w:val="20"/>
        </w:rPr>
      </w:pPr>
      <w:r w:rsidRPr="00C548F8">
        <w:rPr>
          <w:rFonts w:cs="Arial"/>
          <w:szCs w:val="20"/>
        </w:rPr>
        <w:t xml:space="preserve">En caso de contradicción entre el contenido establecido en los Documentos Tipo y el incluido por la Entidad, proponentes o contratistas en los documentos del proceso, primará lo señalado en los Documentos Tipo. </w:t>
      </w:r>
    </w:p>
    <w:p w14:paraId="5750E7D3" w14:textId="232C0BBC" w:rsidR="00C548F8" w:rsidRPr="00C548F8" w:rsidRDefault="00C548F8">
      <w:pPr>
        <w:pStyle w:val="Prrafodelista"/>
        <w:numPr>
          <w:ilvl w:val="0"/>
          <w:numId w:val="8"/>
        </w:numPr>
        <w:rPr>
          <w:rFonts w:cs="Arial"/>
          <w:szCs w:val="20"/>
        </w:rPr>
      </w:pPr>
      <w:r w:rsidRPr="00C548F8">
        <w:rPr>
          <w:rFonts w:cs="Arial"/>
          <w:szCs w:val="20"/>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6340C6D4" w14:textId="7629E020" w:rsidR="00C548F8" w:rsidRPr="00C548F8" w:rsidRDefault="00C548F8">
      <w:pPr>
        <w:pStyle w:val="Prrafodelista"/>
        <w:numPr>
          <w:ilvl w:val="0"/>
          <w:numId w:val="8"/>
        </w:numPr>
        <w:rPr>
          <w:rFonts w:cs="Arial"/>
          <w:szCs w:val="20"/>
        </w:rPr>
      </w:pPr>
      <w:r w:rsidRPr="00C548F8">
        <w:rPr>
          <w:rFonts w:cs="Arial"/>
          <w:szCs w:val="20"/>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39" w:name="_Toc111105058"/>
      <w:r w:rsidRPr="00C548F8">
        <w:t>RETIRO DE LA PROPUESTA</w:t>
      </w:r>
      <w:bookmarkEnd w:id="39"/>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0" w:name="_Toc111105059"/>
      <w:r w:rsidRPr="00C548F8">
        <w:t>CONFIDENCIALIDAD DE LA INFORMACIÓN RELACIONADA CON DATOS SENSIBLES</w:t>
      </w:r>
      <w:bookmarkEnd w:id="40"/>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w:t>
      </w:r>
      <w:r w:rsidRPr="00C548F8">
        <w:rPr>
          <w:rFonts w:cs="Arial"/>
          <w:szCs w:val="20"/>
        </w:rPr>
        <w:lastRenderedPageBreak/>
        <w:t xml:space="preserve">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 xml:space="preserve">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1" w:name="_Toc111105060"/>
      <w:r w:rsidRPr="001A72C2">
        <w:rPr>
          <w:rFonts w:cs="Arial"/>
          <w:szCs w:val="20"/>
        </w:rPr>
        <w:lastRenderedPageBreak/>
        <w:t>ELABORACIÓN</w:t>
      </w:r>
      <w:r w:rsidRPr="00830893">
        <w:t>, PRESENTACIÓN DE LA OFERTA Y EVALUACIÓN</w:t>
      </w:r>
      <w:bookmarkEnd w:id="41"/>
    </w:p>
    <w:p w14:paraId="53810C73" w14:textId="76ADF9F7" w:rsidR="00B211A4" w:rsidRDefault="00B211A4" w:rsidP="00B211A4">
      <w:pPr>
        <w:rPr>
          <w:rFonts w:cs="Arial"/>
          <w:szCs w:val="20"/>
        </w:rPr>
      </w:pPr>
    </w:p>
    <w:p w14:paraId="3384F398" w14:textId="77777777" w:rsidR="000A0695" w:rsidRPr="000A0695" w:rsidRDefault="000A0695">
      <w:pPr>
        <w:pStyle w:val="Prrafodelista"/>
        <w:keepNext/>
        <w:keepLines/>
        <w:numPr>
          <w:ilvl w:val="0"/>
          <w:numId w:val="2"/>
        </w:numPr>
        <w:contextualSpacing w:val="0"/>
        <w:outlineLvl w:val="1"/>
        <w:rPr>
          <w:rFonts w:eastAsiaTheme="majorEastAsia" w:cstheme="majorBidi"/>
          <w:b/>
          <w:i/>
          <w:vanish/>
          <w:szCs w:val="26"/>
        </w:rPr>
      </w:pPr>
      <w:bookmarkStart w:id="42" w:name="_Toc111089179"/>
      <w:bookmarkStart w:id="43" w:name="_Toc111102204"/>
      <w:bookmarkStart w:id="44" w:name="_Toc111103405"/>
      <w:bookmarkStart w:id="45" w:name="_Toc111104953"/>
      <w:bookmarkStart w:id="46" w:name="_Toc111105061"/>
      <w:bookmarkEnd w:id="42"/>
      <w:bookmarkEnd w:id="43"/>
      <w:bookmarkEnd w:id="44"/>
      <w:bookmarkEnd w:id="45"/>
      <w:bookmarkEnd w:id="46"/>
    </w:p>
    <w:p w14:paraId="1A2EE2E1" w14:textId="51B1F807" w:rsidR="000A0695" w:rsidRPr="000A0695" w:rsidRDefault="000A0695">
      <w:pPr>
        <w:pStyle w:val="Ttulo2"/>
        <w:numPr>
          <w:ilvl w:val="1"/>
          <w:numId w:val="2"/>
        </w:numPr>
        <w:ind w:left="709" w:hanging="709"/>
      </w:pPr>
      <w:bookmarkStart w:id="47" w:name="_Toc111105062"/>
      <w:r w:rsidRPr="000A0695">
        <w:t>CARTA DE PRESENTACIÓN DE LA OFERTA</w:t>
      </w:r>
      <w:bookmarkEnd w:id="47"/>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w:t>
      </w:r>
      <w:r w:rsidRPr="00AC387A">
        <w:rPr>
          <w:rFonts w:cs="Arial"/>
          <w:szCs w:val="20"/>
          <w:highlight w:val="lightGray"/>
        </w:rPr>
        <w:t>o Consejo Profesional de Ingeniería de Transportes y Vías de Colombia en la respectiva rama de la ingeniería</w:t>
      </w:r>
      <w:r w:rsidRPr="000A0695">
        <w:rPr>
          <w:rFonts w:cs="Arial"/>
          <w:szCs w:val="20"/>
        </w:rPr>
        <w:t xml:space="preserve">,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w:t>
      </w:r>
      <w:r w:rsidRPr="00AC387A">
        <w:rPr>
          <w:rFonts w:cs="Arial"/>
          <w:szCs w:val="20"/>
          <w:highlight w:val="lightGray"/>
        </w:rPr>
        <w:t>o el Consejo Profesional de Ingeniería de Transportes y Vías de Colombia</w:t>
      </w:r>
      <w:r w:rsidRPr="000A0695">
        <w:rPr>
          <w:rFonts w:cs="Arial"/>
          <w:szCs w:val="20"/>
        </w:rPr>
        <w:t xml:space="preserve">,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48" w:name="_Toc111105063"/>
      <w:r w:rsidR="000A0695" w:rsidRPr="007715F2">
        <w:t>APODERADO</w:t>
      </w:r>
      <w:bookmarkEnd w:id="48"/>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w:t>
      </w:r>
      <w:r w:rsidRPr="000A0695">
        <w:rPr>
          <w:rFonts w:cs="Arial"/>
          <w:szCs w:val="20"/>
        </w:rPr>
        <w:lastRenderedPageBreak/>
        <w:t>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49" w:name="_Toc111105064"/>
      <w:r w:rsidRPr="007715F2">
        <w:t>LIMITACIÓN A MIPYME</w:t>
      </w:r>
      <w:bookmarkEnd w:id="49"/>
    </w:p>
    <w:p w14:paraId="6990005D" w14:textId="77777777" w:rsidR="000A0695" w:rsidRPr="000A0695" w:rsidRDefault="000A0695" w:rsidP="000A0695">
      <w:pPr>
        <w:rPr>
          <w:rFonts w:cs="Arial"/>
          <w:szCs w:val="20"/>
        </w:rPr>
      </w:pPr>
    </w:p>
    <w:p w14:paraId="546ACCFF" w14:textId="77777777" w:rsidR="000A0695" w:rsidRPr="007715F2" w:rsidRDefault="000A0695" w:rsidP="000A0695">
      <w:pPr>
        <w:rPr>
          <w:rFonts w:cs="Arial"/>
          <w:szCs w:val="20"/>
          <w:highlight w:val="lightGray"/>
        </w:rPr>
      </w:pPr>
      <w:r w:rsidRPr="007715F2">
        <w:rPr>
          <w:rFonts w:cs="Arial"/>
          <w:szCs w:val="20"/>
          <w:highlight w:val="lightGray"/>
        </w:rPr>
        <w:t xml:space="preserve">[En caso de que el proceso no sea susceptible de limitarse a </w:t>
      </w:r>
      <w:proofErr w:type="spellStart"/>
      <w:r w:rsidRPr="007715F2">
        <w:rPr>
          <w:rFonts w:cs="Arial"/>
          <w:szCs w:val="20"/>
          <w:highlight w:val="lightGray"/>
        </w:rPr>
        <w:t>Mipyme</w:t>
      </w:r>
      <w:proofErr w:type="spellEnd"/>
      <w:r w:rsidRPr="007715F2">
        <w:rPr>
          <w:rFonts w:cs="Arial"/>
          <w:szCs w:val="20"/>
          <w:highlight w:val="lightGray"/>
        </w:rPr>
        <w:t xml:space="preserve">, la Entidad señalará lo siguiente en este numeral: el presente procedimiento de selección no es susceptible de limitarse a </w:t>
      </w:r>
      <w:proofErr w:type="spellStart"/>
      <w:r w:rsidRPr="007715F2">
        <w:rPr>
          <w:rFonts w:cs="Arial"/>
          <w:szCs w:val="20"/>
          <w:highlight w:val="lightGray"/>
        </w:rPr>
        <w:t>Mipyme</w:t>
      </w:r>
      <w:proofErr w:type="spellEnd"/>
      <w:r w:rsidRPr="007715F2">
        <w:rPr>
          <w:rFonts w:cs="Arial"/>
          <w:szCs w:val="20"/>
          <w:highlight w:val="lightGray"/>
        </w:rPr>
        <w:t>.</w:t>
      </w:r>
    </w:p>
    <w:p w14:paraId="20472AFB" w14:textId="77777777" w:rsidR="000A0695" w:rsidRPr="007715F2" w:rsidRDefault="000A0695" w:rsidP="000A0695">
      <w:pPr>
        <w:rPr>
          <w:rFonts w:cs="Arial"/>
          <w:szCs w:val="20"/>
          <w:highlight w:val="lightGray"/>
        </w:rPr>
      </w:pPr>
    </w:p>
    <w:p w14:paraId="65489894" w14:textId="77777777" w:rsidR="000A0695" w:rsidRPr="007715F2" w:rsidRDefault="000A0695" w:rsidP="000A0695">
      <w:pPr>
        <w:rPr>
          <w:rFonts w:cs="Arial"/>
          <w:szCs w:val="20"/>
          <w:highlight w:val="lightGray"/>
        </w:rPr>
      </w:pPr>
      <w:r w:rsidRPr="007715F2">
        <w:rPr>
          <w:rFonts w:cs="Arial"/>
          <w:szCs w:val="20"/>
          <w:highlight w:val="lightGray"/>
        </w:rPr>
        <w:t xml:space="preserve">En caso de que el proceso sea susceptible de limitarse a </w:t>
      </w:r>
      <w:proofErr w:type="spellStart"/>
      <w:r w:rsidRPr="007715F2">
        <w:rPr>
          <w:rFonts w:cs="Arial"/>
          <w:szCs w:val="20"/>
          <w:highlight w:val="lightGray"/>
        </w:rPr>
        <w:t>Mipyme</w:t>
      </w:r>
      <w:proofErr w:type="spellEnd"/>
      <w:r w:rsidRPr="007715F2">
        <w:rPr>
          <w:rFonts w:cs="Arial"/>
          <w:szCs w:val="20"/>
          <w:highlight w:val="lightGray"/>
        </w:rPr>
        <w:t>, una vez cumplidos los requisitos del artículo 2.2.1.2.4.2.2. del Decreto 1082 de 2015, o la norma que lo modifique, complemente o sustituya, se seguirán las siguientes instrucciones:]</w:t>
      </w:r>
    </w:p>
    <w:p w14:paraId="2D1244DA" w14:textId="77777777" w:rsidR="000A0695" w:rsidRPr="007715F2" w:rsidRDefault="000A0695" w:rsidP="000A0695">
      <w:pPr>
        <w:rPr>
          <w:rFonts w:cs="Arial"/>
          <w:szCs w:val="20"/>
          <w:highlight w:val="lightGray"/>
        </w:rPr>
      </w:pPr>
    </w:p>
    <w:p w14:paraId="30E825EE" w14:textId="77777777" w:rsidR="000A0695" w:rsidRPr="007715F2" w:rsidRDefault="000A0695" w:rsidP="000A0695">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5503E0EB" w14:textId="77777777" w:rsidR="000A0695" w:rsidRPr="007715F2" w:rsidRDefault="000A0695" w:rsidP="000A0695">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13C96DF8" w:rsidR="000A0695" w:rsidRPr="000A0695" w:rsidRDefault="000A0695" w:rsidP="000A0695">
      <w:pPr>
        <w:rPr>
          <w:rFonts w:cs="Arial"/>
          <w:szCs w:val="20"/>
        </w:rPr>
      </w:pPr>
      <w:r w:rsidRPr="000A0695">
        <w:rPr>
          <w:rFonts w:cs="Arial"/>
          <w:szCs w:val="20"/>
        </w:rPr>
        <w:t xml:space="preserve">Los interesados manifestarán su intención de limitar las convocatorias a </w:t>
      </w:r>
      <w:proofErr w:type="spellStart"/>
      <w:r w:rsidRPr="000A0695">
        <w:rPr>
          <w:rFonts w:cs="Arial"/>
          <w:szCs w:val="20"/>
        </w:rPr>
        <w:t>Mipyme</w:t>
      </w:r>
      <w:proofErr w:type="spellEnd"/>
      <w:r w:rsidRPr="000A0695">
        <w:rPr>
          <w:rFonts w:cs="Arial"/>
          <w:szCs w:val="20"/>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w:t>
      </w:r>
      <w:proofErr w:type="spellStart"/>
      <w:r w:rsidRPr="000A0695">
        <w:rPr>
          <w:rFonts w:cs="Arial"/>
          <w:szCs w:val="20"/>
        </w:rPr>
        <w:t>Mipyme</w:t>
      </w:r>
      <w:proofErr w:type="spellEnd"/>
      <w:r w:rsidRPr="000A0695">
        <w:rPr>
          <w:rFonts w:cs="Arial"/>
          <w:szCs w:val="20"/>
        </w:rPr>
        <w:t xml:space="preserve"> y aportarán los soportes requeridos para que proceda la limitación de la convocatoria a </w:t>
      </w:r>
      <w:proofErr w:type="spellStart"/>
      <w:r w:rsidRPr="000A0695">
        <w:rPr>
          <w:rFonts w:cs="Arial"/>
          <w:szCs w:val="20"/>
        </w:rPr>
        <w:t>Mipyme</w:t>
      </w:r>
      <w:proofErr w:type="spellEnd"/>
      <w:r w:rsidRPr="000A0695">
        <w:rPr>
          <w:rFonts w:cs="Arial"/>
          <w:szCs w:val="20"/>
        </w:rPr>
        <w:t xml:space="preserve">. En caso de que la condición de </w:t>
      </w:r>
      <w:proofErr w:type="spellStart"/>
      <w:r w:rsidRPr="000A0695">
        <w:rPr>
          <w:rFonts w:cs="Arial"/>
          <w:szCs w:val="20"/>
        </w:rPr>
        <w:t>Mipyme</w:t>
      </w:r>
      <w:proofErr w:type="spellEnd"/>
      <w:r w:rsidRPr="000A0695">
        <w:rPr>
          <w:rFonts w:cs="Arial"/>
          <w:szCs w:val="20"/>
        </w:rPr>
        <w:t xml:space="preserv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5F433912" w14:textId="77777777" w:rsidR="000A0695" w:rsidRPr="000A0695" w:rsidRDefault="000A0695" w:rsidP="000A0695">
      <w:pPr>
        <w:rPr>
          <w:rFonts w:cs="Arial"/>
          <w:szCs w:val="20"/>
        </w:rPr>
      </w:pPr>
      <w:r w:rsidRPr="007715F2">
        <w:rPr>
          <w:rFonts w:cs="Arial"/>
          <w:szCs w:val="20"/>
          <w:highlight w:val="lightGray"/>
        </w:rPr>
        <w:t xml:space="preserve">[Para los procesos adelantados en el SECOP II, la Entidad, en atención a las solicitudes realizadas por los interesados para limitar la convocatoria a </w:t>
      </w:r>
      <w:proofErr w:type="spellStart"/>
      <w:r w:rsidRPr="007715F2">
        <w:rPr>
          <w:rFonts w:cs="Arial"/>
          <w:szCs w:val="20"/>
          <w:highlight w:val="lightGray"/>
        </w:rPr>
        <w:t>Mipyme</w:t>
      </w:r>
      <w:proofErr w:type="spellEnd"/>
      <w:r w:rsidRPr="007715F2">
        <w:rPr>
          <w:rFonts w:cs="Arial"/>
          <w:szCs w:val="20"/>
          <w:highlight w:val="lightGray"/>
        </w:rPr>
        <w:t xml:space="preserve">, incluirá la limitación del Proceso de Contratación a </w:t>
      </w:r>
      <w:proofErr w:type="spellStart"/>
      <w:r w:rsidRPr="007715F2">
        <w:rPr>
          <w:rFonts w:cs="Arial"/>
          <w:szCs w:val="20"/>
          <w:highlight w:val="lightGray"/>
        </w:rPr>
        <w:t>Mipyme</w:t>
      </w:r>
      <w:proofErr w:type="spellEnd"/>
      <w:r w:rsidRPr="007715F2">
        <w:rPr>
          <w:rFonts w:cs="Arial"/>
          <w:szCs w:val="20"/>
          <w:highlight w:val="lightGray"/>
        </w:rPr>
        <w:t xml:space="preserve"> en el espacio dispuesto por la plataforma del SECOP II.]</w:t>
      </w:r>
    </w:p>
    <w:p w14:paraId="7AECAEB5" w14:textId="77777777" w:rsidR="000A0695" w:rsidRPr="000A0695" w:rsidRDefault="000A0695" w:rsidP="000A0695">
      <w:pPr>
        <w:rPr>
          <w:rFonts w:cs="Arial"/>
          <w:szCs w:val="20"/>
        </w:rPr>
      </w:pPr>
    </w:p>
    <w:p w14:paraId="64F7550E" w14:textId="6E8C0106" w:rsidR="000A0695" w:rsidRPr="007715F2" w:rsidRDefault="000A0695">
      <w:pPr>
        <w:pStyle w:val="Ttulo2"/>
        <w:numPr>
          <w:ilvl w:val="1"/>
          <w:numId w:val="2"/>
        </w:numPr>
        <w:ind w:left="709" w:hanging="709"/>
      </w:pPr>
      <w:bookmarkStart w:id="50" w:name="_Ref111104760"/>
      <w:bookmarkStart w:id="51" w:name="_Toc111105065"/>
      <w:r w:rsidRPr="007715F2">
        <w:t>ELABORACIÓN Y PRESENTACIÓN DE LA OFERTA</w:t>
      </w:r>
      <w:bookmarkEnd w:id="50"/>
      <w:bookmarkEnd w:id="51"/>
    </w:p>
    <w:p w14:paraId="7F86EB4D" w14:textId="77777777" w:rsidR="000A0695" w:rsidRPr="000A0695" w:rsidRDefault="000A0695" w:rsidP="000A0695">
      <w:pPr>
        <w:rPr>
          <w:rFonts w:cs="Arial"/>
          <w:szCs w:val="20"/>
        </w:rPr>
      </w:pPr>
    </w:p>
    <w:p w14:paraId="6A872EC2" w14:textId="77777777" w:rsidR="000A0695" w:rsidRPr="000A0695" w:rsidRDefault="000A0695" w:rsidP="000A0695">
      <w:pPr>
        <w:rPr>
          <w:rFonts w:cs="Arial"/>
          <w:szCs w:val="20"/>
        </w:rPr>
      </w:pPr>
      <w:r w:rsidRPr="000A0695">
        <w:rPr>
          <w:rFonts w:cs="Arial"/>
          <w:szCs w:val="20"/>
        </w:rPr>
        <w:t xml:space="preserve">La Entidad solo recibirá una oferta por Proponente, salvo los procesos estructurados por lotes o grupos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w:t>
      </w:r>
      <w:r w:rsidRPr="00881E8D">
        <w:rPr>
          <w:rFonts w:cs="Arial"/>
          <w:szCs w:val="20"/>
          <w:highlight w:val="lightGray"/>
        </w:rPr>
        <w:t>[Adicionalmente, si se hace a través del SECOP II el Proponente deberá cumplir con el Manual de Usos y Condiciones de la plataforma]</w:t>
      </w:r>
    </w:p>
    <w:p w14:paraId="5F19A742" w14:textId="77777777" w:rsidR="000A0695" w:rsidRPr="000A0695" w:rsidRDefault="000A0695" w:rsidP="000A0695">
      <w:pPr>
        <w:rPr>
          <w:rFonts w:cs="Arial"/>
          <w:szCs w:val="20"/>
        </w:rPr>
      </w:pPr>
    </w:p>
    <w:p w14:paraId="7632868F" w14:textId="77777777" w:rsidR="000A0695" w:rsidRPr="000A0695" w:rsidRDefault="000A0695" w:rsidP="000A0695">
      <w:pPr>
        <w:rPr>
          <w:rFonts w:cs="Arial"/>
          <w:szCs w:val="20"/>
        </w:rPr>
      </w:pPr>
      <w:r w:rsidRPr="000A0695">
        <w:rPr>
          <w:rFonts w:cs="Arial"/>
          <w:szCs w:val="20"/>
        </w:rPr>
        <w:lastRenderedPageBreak/>
        <w:t>Estarán a cargo del Proponente todos los costos asociados a la elaboración y presentación de su oferta y en ningún caso la Entidad contratante será responsable de estos.</w:t>
      </w:r>
    </w:p>
    <w:p w14:paraId="0B611842" w14:textId="77777777" w:rsidR="000A0695" w:rsidRPr="000A0695" w:rsidRDefault="000A0695" w:rsidP="000A0695">
      <w:pPr>
        <w:rPr>
          <w:rFonts w:cs="Arial"/>
          <w:szCs w:val="20"/>
        </w:rPr>
      </w:pPr>
    </w:p>
    <w:p w14:paraId="26EC5CA4" w14:textId="39B317BE" w:rsidR="000A0695" w:rsidRPr="000A0695" w:rsidRDefault="000A0695" w:rsidP="000A0695">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2" w:name="_Toc111105066"/>
      <w:r w:rsidRPr="007715F2">
        <w:t>CIERRE DEL PROCESO Y APERTURA DE LAS OFERTAS</w:t>
      </w:r>
      <w:bookmarkEnd w:id="52"/>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t>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1501E506"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6F6A0D">
        <w:rPr>
          <w:rFonts w:cs="Arial"/>
          <w:szCs w:val="20"/>
          <w:highlight w:val="lightGray"/>
        </w:rPr>
        <w:t xml:space="preserve">[Puede consultarlo en el siguiente enlace: </w:t>
      </w:r>
      <w:hyperlink r:id="rId15" w:history="1">
        <w:r w:rsidR="006F6A0D" w:rsidRPr="006F6A0D">
          <w:rPr>
            <w:rStyle w:val="Hipervnculo"/>
            <w:rFonts w:cs="Arial"/>
            <w:szCs w:val="20"/>
            <w:highlight w:val="lightGray"/>
          </w:rPr>
          <w:t>https://www.colombiacompra.gov.co/secop-ii/indisponibilidad-en-el-secop-ii</w:t>
        </w:r>
      </w:hyperlink>
      <w:r w:rsidRPr="006F6A0D">
        <w:rPr>
          <w:rFonts w:cs="Arial"/>
          <w:szCs w:val="20"/>
          <w:highlight w:val="lightGray"/>
        </w:rPr>
        <w:t>]</w:t>
      </w:r>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3" w:name="_Toc111105067"/>
      <w:r w:rsidRPr="007715F2">
        <w:t>INFORME DE EVALUACIÓN</w:t>
      </w:r>
      <w:bookmarkEnd w:id="53"/>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4" w:name="_Ref111103766"/>
      <w:bookmarkStart w:id="55" w:name="_Toc111105068"/>
      <w:r w:rsidRPr="007715F2">
        <w:lastRenderedPageBreak/>
        <w:t>ADJUDICACIÓN</w:t>
      </w:r>
      <w:bookmarkEnd w:id="54"/>
      <w:bookmarkEnd w:id="55"/>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1.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2.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3.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4.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X.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1DBB74EB" w14:textId="77777777" w:rsidR="00732BE8" w:rsidRPr="00F0660C" w:rsidRDefault="00732BE8" w:rsidP="00732BE8">
      <w:pPr>
        <w:rPr>
          <w:rFonts w:cs="Arial"/>
          <w:szCs w:val="20"/>
          <w:highlight w:val="yellow"/>
        </w:rPr>
      </w:pPr>
      <w:r w:rsidRPr="00F0660C">
        <w:rPr>
          <w:rFonts w:cs="Arial"/>
          <w:szCs w:val="20"/>
          <w:highlight w:val="yellow"/>
        </w:rPr>
        <w:lastRenderedPageBreak/>
        <w:t>La adjudicación se hará mediante Resolución motivada que se entenderá notificada en dicha reunión al proponente favorecido. (Artículo 9º de la Ley 1150 de 2007). La adjudicación es irrevocable y obliga al IDU y al Adjudicatario.</w:t>
      </w:r>
    </w:p>
    <w:p w14:paraId="3B81196A" w14:textId="77777777" w:rsidR="00732BE8" w:rsidRPr="00F0660C" w:rsidRDefault="00732BE8" w:rsidP="00732BE8">
      <w:pPr>
        <w:rPr>
          <w:rFonts w:cs="Arial"/>
          <w:szCs w:val="20"/>
          <w:highlight w:val="yellow"/>
        </w:rPr>
      </w:pPr>
    </w:p>
    <w:p w14:paraId="19AA7757" w14:textId="62B8BA44" w:rsidR="00732BE8" w:rsidRPr="00F0660C" w:rsidRDefault="00732BE8" w:rsidP="00732BE8">
      <w:pPr>
        <w:rPr>
          <w:rFonts w:cs="Arial"/>
          <w:szCs w:val="20"/>
          <w:highlight w:val="yellow"/>
        </w:rPr>
      </w:pPr>
      <w:r w:rsidRPr="00F0660C">
        <w:rPr>
          <w:rFonts w:cs="Arial"/>
          <w:szCs w:val="20"/>
          <w:highlight w:val="yellow"/>
        </w:rPr>
        <w:t>El plazo para la adjudicación podrá prorrogarse hasta un término no mayor a la mitad del inicialmente fijado.</w:t>
      </w:r>
    </w:p>
    <w:p w14:paraId="5732E6A8" w14:textId="77777777" w:rsidR="00732BE8" w:rsidRPr="006F6A0D" w:rsidRDefault="00732BE8" w:rsidP="000A0695">
      <w:pPr>
        <w:rPr>
          <w:rFonts w:cs="Arial"/>
          <w:szCs w:val="20"/>
          <w:highlight w:val="lightGray"/>
        </w:rPr>
      </w:pPr>
    </w:p>
    <w:p w14:paraId="0770AD7C" w14:textId="69034F78" w:rsidR="000A0695" w:rsidRPr="000A0695" w:rsidRDefault="000A0695" w:rsidP="000A0695">
      <w:pPr>
        <w:rPr>
          <w:rFonts w:cs="Arial"/>
          <w:szCs w:val="20"/>
        </w:rPr>
      </w:pPr>
      <w:r w:rsidRPr="006F6A0D">
        <w:rPr>
          <w:rFonts w:cs="Arial"/>
          <w:szCs w:val="20"/>
          <w:highlight w:val="lightGray"/>
        </w:rPr>
        <w:t>[En caso de presentarse un empate, la Entidad dará aplicación al numera</w:t>
      </w:r>
      <w:r w:rsidR="0080662A">
        <w:rPr>
          <w:rFonts w:cs="Arial"/>
          <w:szCs w:val="20"/>
          <w:highlight w:val="lightGray"/>
        </w:rPr>
        <w:t xml:space="preserve">l </w:t>
      </w:r>
      <w:r w:rsidR="0080662A">
        <w:rPr>
          <w:rFonts w:cs="Arial"/>
          <w:szCs w:val="20"/>
          <w:highlight w:val="lightGray"/>
        </w:rPr>
        <w:fldChar w:fldCharType="begin"/>
      </w:r>
      <w:r w:rsidR="0080662A">
        <w:rPr>
          <w:rFonts w:cs="Arial"/>
          <w:szCs w:val="20"/>
          <w:highlight w:val="lightGray"/>
        </w:rPr>
        <w:instrText xml:space="preserve"> REF _Ref111103720 \w \h </w:instrText>
      </w:r>
      <w:r w:rsidR="0080662A">
        <w:rPr>
          <w:rFonts w:cs="Arial"/>
          <w:szCs w:val="20"/>
          <w:highlight w:val="lightGray"/>
        </w:rPr>
      </w:r>
      <w:r w:rsidR="0080662A">
        <w:rPr>
          <w:rFonts w:cs="Arial"/>
          <w:szCs w:val="20"/>
          <w:highlight w:val="lightGray"/>
        </w:rPr>
        <w:fldChar w:fldCharType="separate"/>
      </w:r>
      <w:r w:rsidR="0080662A">
        <w:rPr>
          <w:rFonts w:cs="Arial"/>
          <w:szCs w:val="20"/>
          <w:highlight w:val="lightGray"/>
        </w:rPr>
        <w:t>4.8</w:t>
      </w:r>
      <w:r w:rsidR="0080662A">
        <w:rPr>
          <w:rFonts w:cs="Arial"/>
          <w:szCs w:val="20"/>
          <w:highlight w:val="lightGray"/>
        </w:rPr>
        <w:fldChar w:fldCharType="end"/>
      </w:r>
      <w:r w:rsidR="0080662A">
        <w:rPr>
          <w:rFonts w:cs="Arial"/>
          <w:szCs w:val="20"/>
          <w:highlight w:val="lightGray"/>
        </w:rPr>
        <w:t xml:space="preserve"> </w:t>
      </w:r>
      <w:r w:rsidRPr="006F6A0D">
        <w:rPr>
          <w:rFonts w:cs="Arial"/>
          <w:szCs w:val="20"/>
          <w:highlight w:val="lightGray"/>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56" w:name="_Toc111105069"/>
      <w:r w:rsidRPr="007715F2">
        <w:t>PROPUESTAS PARCIALES</w:t>
      </w:r>
      <w:bookmarkEnd w:id="56"/>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7" w:name="_Toc111105070"/>
      <w:r w:rsidRPr="007715F2">
        <w:t>PROPUESTAS ALTERNATIVAS</w:t>
      </w:r>
      <w:bookmarkEnd w:id="57"/>
    </w:p>
    <w:p w14:paraId="4B1F39C5" w14:textId="77777777" w:rsidR="000A0695" w:rsidRPr="000A0695" w:rsidRDefault="000A0695" w:rsidP="000A0695">
      <w:pPr>
        <w:rPr>
          <w:rFonts w:cs="Arial"/>
          <w:szCs w:val="20"/>
        </w:rPr>
      </w:pPr>
    </w:p>
    <w:p w14:paraId="07F8238B" w14:textId="77777777" w:rsidR="000A0695" w:rsidRPr="006F6A0D" w:rsidRDefault="000A0695" w:rsidP="000A0695">
      <w:pPr>
        <w:rPr>
          <w:rFonts w:cs="Arial"/>
          <w:szCs w:val="20"/>
          <w:highlight w:val="lightGray"/>
        </w:rPr>
      </w:pPr>
      <w:r w:rsidRPr="006F6A0D">
        <w:rPr>
          <w:rFonts w:cs="Arial"/>
          <w:szCs w:val="20"/>
          <w:highlight w:val="lightGray"/>
        </w:rPr>
        <w:t xml:space="preserve">[La Entidad podrá permitir la presentación de propuestas alternativas. En caso de que lo permita incluirá el texto de este numeral] </w:t>
      </w:r>
    </w:p>
    <w:p w14:paraId="55785154" w14:textId="77777777" w:rsidR="000A0695" w:rsidRPr="006F6A0D" w:rsidRDefault="000A0695" w:rsidP="000A0695">
      <w:pPr>
        <w:rPr>
          <w:rFonts w:cs="Arial"/>
          <w:szCs w:val="20"/>
          <w:highlight w:val="lightGray"/>
        </w:rPr>
      </w:pPr>
    </w:p>
    <w:p w14:paraId="03D4E873" w14:textId="77777777" w:rsidR="000A0695" w:rsidRPr="000A0695" w:rsidRDefault="000A0695" w:rsidP="000A0695">
      <w:pPr>
        <w:rPr>
          <w:rFonts w:cs="Arial"/>
          <w:szCs w:val="20"/>
        </w:rPr>
      </w:pPr>
      <w:r w:rsidRPr="006F6A0D">
        <w:rPr>
          <w:rFonts w:cs="Arial"/>
          <w:szCs w:val="20"/>
          <w:highlight w:val="lightGray"/>
        </w:rPr>
        <w:t>[En caso de que la Entidad opte por no permitir la presentación de ofertas alternativas, incluirá lo siguiente: Para este procedimiento de selección no se admite la presentación de ofertas alternativas]</w:t>
      </w:r>
      <w:r w:rsidRPr="000A0695">
        <w:rPr>
          <w:rFonts w:cs="Arial"/>
          <w:szCs w:val="20"/>
        </w:rPr>
        <w:t xml:space="preserve"> </w:t>
      </w:r>
    </w:p>
    <w:p w14:paraId="19E62A98" w14:textId="77777777"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77777777" w:rsidR="000A0695" w:rsidRPr="006F6A0D" w:rsidRDefault="000A0695">
      <w:pPr>
        <w:pStyle w:val="Prrafodelista"/>
        <w:numPr>
          <w:ilvl w:val="0"/>
          <w:numId w:val="13"/>
        </w:numPr>
        <w:rPr>
          <w:rFonts w:cs="Arial"/>
          <w:szCs w:val="20"/>
        </w:rPr>
      </w:pPr>
      <w:r w:rsidRPr="006F6A0D">
        <w:rPr>
          <w:rFonts w:cs="Arial"/>
          <w:szCs w:val="20"/>
        </w:rPr>
        <w:t>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75B7A878" w14:textId="77777777" w:rsidR="000A0695" w:rsidRPr="000A0695" w:rsidRDefault="000A0695" w:rsidP="000A0695">
      <w:pPr>
        <w:rPr>
          <w:rFonts w:cs="Arial"/>
          <w:szCs w:val="20"/>
        </w:rPr>
      </w:pPr>
    </w:p>
    <w:p w14:paraId="21C6F972" w14:textId="77777777" w:rsidR="000A0695" w:rsidRPr="000A0695" w:rsidRDefault="000A0695" w:rsidP="000A0695">
      <w:pPr>
        <w:rPr>
          <w:rFonts w:cs="Arial"/>
          <w:szCs w:val="20"/>
        </w:rPr>
      </w:pPr>
      <w:r w:rsidRPr="006F6A0D">
        <w:rPr>
          <w:rFonts w:cs="Arial"/>
          <w:szCs w:val="20"/>
          <w:highlight w:val="lightGray"/>
        </w:rPr>
        <w:t>[Incluir adicionalmente el siguiente texto si el Proceso de Contratación se adelanta por SECOP II]</w:t>
      </w:r>
      <w:r w:rsidRPr="000A0695">
        <w:rPr>
          <w:rFonts w:cs="Arial"/>
          <w:szCs w:val="20"/>
        </w:rPr>
        <w:t xml:space="preserve"> </w:t>
      </w:r>
    </w:p>
    <w:p w14:paraId="695C4E39" w14:textId="77777777"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58" w:name="_Toc111105071"/>
      <w:r w:rsidRPr="007715F2">
        <w:lastRenderedPageBreak/>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58"/>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59" w:name="_Toc111105072"/>
      <w:r w:rsidRPr="00830893">
        <w:lastRenderedPageBreak/>
        <w:t xml:space="preserve">REQUISITOS </w:t>
      </w:r>
      <w:r w:rsidRPr="001A72C2">
        <w:rPr>
          <w:rFonts w:cs="Arial"/>
          <w:szCs w:val="20"/>
        </w:rPr>
        <w:t>HABILITANTES</w:t>
      </w:r>
      <w:r w:rsidRPr="00830893">
        <w:t xml:space="preserve"> Y SU VERIFICACIÓN</w:t>
      </w:r>
      <w:bookmarkEnd w:id="59"/>
    </w:p>
    <w:p w14:paraId="74B2F59A" w14:textId="40E729FD" w:rsidR="00830893" w:rsidRPr="00EF156B" w:rsidRDefault="00830893" w:rsidP="00830893"/>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77777777"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el Documento Tipo. </w:t>
      </w:r>
    </w:p>
    <w:p w14:paraId="5B92B50D" w14:textId="77777777" w:rsidR="00732BE8" w:rsidRPr="00732BE8" w:rsidRDefault="00732BE8" w:rsidP="00732BE8">
      <w:pPr>
        <w:rPr>
          <w:rFonts w:cs="Arial"/>
          <w:szCs w:val="20"/>
        </w:rPr>
      </w:pPr>
    </w:p>
    <w:p w14:paraId="26389B47" w14:textId="77777777" w:rsidR="00732BE8" w:rsidRPr="00732BE8" w:rsidRDefault="00732BE8" w:rsidP="00732BE8">
      <w:pPr>
        <w:rPr>
          <w:rFonts w:cs="Arial"/>
          <w:szCs w:val="20"/>
        </w:rPr>
      </w:pPr>
      <w:r w:rsidRPr="00732BE8">
        <w:rPr>
          <w:rFonts w:cs="Arial"/>
          <w:szCs w:val="20"/>
        </w:rPr>
        <w:t>La Entidad no podrá exigir requisitos habilitantes diferentes a los señalados en los Documentos Tipo.</w:t>
      </w:r>
    </w:p>
    <w:p w14:paraId="64A9A751" w14:textId="77777777" w:rsidR="00732BE8" w:rsidRPr="00732BE8" w:rsidRDefault="00732BE8" w:rsidP="00732BE8">
      <w:pPr>
        <w:rPr>
          <w:rFonts w:cs="Arial"/>
          <w:szCs w:val="20"/>
        </w:rPr>
      </w:pPr>
    </w:p>
    <w:p w14:paraId="00BBEDB7" w14:textId="77777777" w:rsidR="00F0660C" w:rsidRPr="00F0660C" w:rsidRDefault="00F0660C">
      <w:pPr>
        <w:pStyle w:val="Prrafodelista"/>
        <w:keepNext/>
        <w:keepLines/>
        <w:numPr>
          <w:ilvl w:val="0"/>
          <w:numId w:val="2"/>
        </w:numPr>
        <w:contextualSpacing w:val="0"/>
        <w:outlineLvl w:val="1"/>
        <w:rPr>
          <w:rFonts w:eastAsiaTheme="majorEastAsia" w:cstheme="majorBidi"/>
          <w:b/>
          <w:vanish/>
          <w:szCs w:val="26"/>
        </w:rPr>
      </w:pPr>
      <w:bookmarkStart w:id="60" w:name="_Toc111102216"/>
      <w:bookmarkStart w:id="61" w:name="_Toc111103417"/>
      <w:bookmarkStart w:id="62" w:name="_Toc111104965"/>
      <w:bookmarkStart w:id="63" w:name="_Toc111105073"/>
      <w:bookmarkEnd w:id="60"/>
      <w:bookmarkEnd w:id="61"/>
      <w:bookmarkEnd w:id="62"/>
      <w:bookmarkEnd w:id="63"/>
    </w:p>
    <w:p w14:paraId="5B84B4ED" w14:textId="4C3C194E" w:rsidR="00732BE8" w:rsidRPr="00F0660C" w:rsidRDefault="00732BE8">
      <w:pPr>
        <w:pStyle w:val="Ttulo2"/>
        <w:numPr>
          <w:ilvl w:val="1"/>
          <w:numId w:val="2"/>
        </w:numPr>
        <w:ind w:left="709" w:hanging="709"/>
      </w:pPr>
      <w:bookmarkStart w:id="64" w:name="_Toc111105074"/>
      <w:r w:rsidRPr="00F0660C">
        <w:t>GENERALIDADES</w:t>
      </w:r>
      <w:bookmarkEnd w:id="64"/>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5" w:name="_Toc111105075"/>
      <w:r w:rsidRPr="00732BE8">
        <w:rPr>
          <w:rFonts w:cs="Arial"/>
          <w:szCs w:val="20"/>
        </w:rPr>
        <w:t xml:space="preserve">CAPACIDAD </w:t>
      </w:r>
      <w:r w:rsidRPr="00F0660C">
        <w:t>JURÍDICA</w:t>
      </w:r>
      <w:bookmarkEnd w:id="65"/>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lastRenderedPageBreak/>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6" w:name="_Toc111105076"/>
      <w:r w:rsidRPr="00732BE8">
        <w:rPr>
          <w:rFonts w:cs="Arial"/>
          <w:szCs w:val="20"/>
        </w:rPr>
        <w:t>EXISTENCIA Y REPRESENTACIÓN LEGAL</w:t>
      </w:r>
      <w:bookmarkEnd w:id="66"/>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67" w:name="_Toc111105077"/>
      <w:r w:rsidRPr="00597428">
        <w:t>PERSONAS NATURALES</w:t>
      </w:r>
      <w:bookmarkEnd w:id="67"/>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68" w:name="_Toc111105078"/>
      <w:r w:rsidRPr="00597428">
        <w:t>PERSONAS JURÍDICAS</w:t>
      </w:r>
      <w:bookmarkEnd w:id="68"/>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w:t>
      </w:r>
      <w:r w:rsidRPr="00732BE8">
        <w:rPr>
          <w:rFonts w:cs="Arial"/>
          <w:szCs w:val="20"/>
        </w:rPr>
        <w:lastRenderedPageBreak/>
        <w:t>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w:t>
      </w:r>
      <w:proofErr w:type="gramStart"/>
      <w:r w:rsidRPr="00D82E10">
        <w:rPr>
          <w:rFonts w:cs="Arial"/>
          <w:szCs w:val="20"/>
        </w:rPr>
        <w:t>social  para</w:t>
      </w:r>
      <w:proofErr w:type="gramEnd"/>
      <w:r w:rsidRPr="00D82E10">
        <w:rPr>
          <w:rFonts w:cs="Arial"/>
          <w:szCs w:val="20"/>
        </w:rPr>
        <w:t xml:space="preserve">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69" w:name="_Toc111105079"/>
      <w:r w:rsidRPr="00597428">
        <w:t>PROPONENTES PLURALES</w:t>
      </w:r>
      <w:bookmarkEnd w:id="69"/>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0" w:name="_Toc111105080"/>
      <w:r w:rsidRPr="00732BE8">
        <w:rPr>
          <w:rFonts w:cs="Arial"/>
          <w:szCs w:val="20"/>
        </w:rPr>
        <w:t>CERTIFICACIÓN DE PAGOS DE SEGURIDAD SOCIAL Y APORTES LEGALES</w:t>
      </w:r>
      <w:bookmarkEnd w:id="70"/>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1" w:name="_Toc111105081"/>
      <w:r w:rsidRPr="00732BE8">
        <w:t>PERSONAS JURÍDICAS</w:t>
      </w:r>
      <w:bookmarkEnd w:id="71"/>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2" w:name="_Toc111105082"/>
      <w:r w:rsidRPr="00597428">
        <w:t>PERSONAS NATURALES</w:t>
      </w:r>
      <w:bookmarkEnd w:id="72"/>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3" w:name="_Toc111105083"/>
      <w:r w:rsidRPr="00597428">
        <w:t>PROPONENTES PLURALES</w:t>
      </w:r>
      <w:bookmarkEnd w:id="73"/>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4" w:name="_Toc111105084"/>
      <w:r w:rsidRPr="00597428">
        <w:t>SEGURIDAD SOCIAL PARA LA SUSCRIPCIÓN DEL CONTRATO</w:t>
      </w:r>
      <w:bookmarkEnd w:id="74"/>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5" w:name="_Toc111105085"/>
      <w:r w:rsidRPr="00732BE8">
        <w:rPr>
          <w:rFonts w:cs="Arial"/>
          <w:szCs w:val="20"/>
        </w:rPr>
        <w:t>CAPACIDAD FINANCIERA</w:t>
      </w:r>
      <w:bookmarkEnd w:id="75"/>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8618F8"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8618F8"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8618F8"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w:t>
      </w:r>
      <w:proofErr w:type="spellStart"/>
      <w:r w:rsidRPr="00381864">
        <w:rPr>
          <w:rFonts w:cs="Arial"/>
          <w:szCs w:val="20"/>
        </w:rPr>
        <w:t>Mipyme</w:t>
      </w:r>
      <w:proofErr w:type="spellEnd"/>
      <w:r w:rsidRPr="00381864">
        <w:rPr>
          <w:rFonts w:cs="Arial"/>
          <w:szCs w:val="20"/>
        </w:rPr>
        <w:t xml:space="preserve"> domiciliada en Colombia acreditará la capacidad financiera de acuerdo con los indicadores señalados en la Matriz 2 – Indicadores </w:t>
      </w:r>
      <w:r w:rsidRPr="00381864">
        <w:rPr>
          <w:rFonts w:cs="Arial"/>
          <w:szCs w:val="20"/>
        </w:rPr>
        <w:lastRenderedPageBreak/>
        <w:t xml:space="preserve">financieros y organizacionales. El Proponente acreditará la condición de </w:t>
      </w:r>
      <w:proofErr w:type="spellStart"/>
      <w:r w:rsidRPr="00381864">
        <w:rPr>
          <w:rFonts w:cs="Arial"/>
          <w:szCs w:val="20"/>
        </w:rPr>
        <w:t>Mipyme</w:t>
      </w:r>
      <w:proofErr w:type="spellEnd"/>
      <w:r w:rsidRPr="00381864">
        <w:rPr>
          <w:rFonts w:cs="Arial"/>
          <w:szCs w:val="20"/>
        </w:rPr>
        <w:t xml:space="preserv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6" w:name="_Toc111105086"/>
      <w:r w:rsidRPr="00381864">
        <w:rPr>
          <w:rFonts w:cs="Arial"/>
          <w:szCs w:val="20"/>
        </w:rPr>
        <w:t>CAPITAL DE TRABAJO</w:t>
      </w:r>
      <w:bookmarkEnd w:id="76"/>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proofErr w:type="spellStart"/>
      <w:r w:rsidRPr="009060F3">
        <w:rPr>
          <w:rFonts w:cs="Arial"/>
          <w:szCs w:val="20"/>
        </w:rPr>
        <w:t>CTd</w:t>
      </w:r>
      <w:proofErr w:type="spellEnd"/>
      <w:r w:rsidRPr="009060F3">
        <w:rPr>
          <w:rFonts w:cs="Arial"/>
          <w:szCs w:val="20"/>
        </w:rPr>
        <w:t xml:space="preserve">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w:t>
      </w:r>
      <w:proofErr w:type="spellStart"/>
      <w:r w:rsidRPr="009060F3">
        <w:rPr>
          <w:rFonts w:cs="Arial"/>
          <w:szCs w:val="20"/>
        </w:rPr>
        <w:t>CTd</w:t>
      </w:r>
      <w:proofErr w:type="spellEnd"/>
      <w:r w:rsidRPr="009060F3">
        <w:rPr>
          <w:rFonts w:cs="Arial"/>
          <w:szCs w:val="20"/>
        </w:rPr>
        <w:t>):</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69FC3968" w:rsidR="00830893" w:rsidRDefault="009060F3" w:rsidP="009060F3">
      <w:pPr>
        <w:rPr>
          <w:rFonts w:cs="Arial"/>
          <w:szCs w:val="20"/>
        </w:rPr>
      </w:pPr>
      <w:r w:rsidRPr="009060F3">
        <w:rPr>
          <w:rFonts w:cs="Arial"/>
          <w:szCs w:val="20"/>
          <w:highlight w:val="lightGray"/>
        </w:rPr>
        <w:t>[Para proyectos de consultoría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77777777" w:rsidR="009060F3" w:rsidRPr="009060F3" w:rsidRDefault="009060F3" w:rsidP="009060F3">
      <w:pPr>
        <w:rPr>
          <w:rFonts w:cs="Arial"/>
          <w:szCs w:val="20"/>
        </w:rPr>
      </w:pPr>
      <w:r w:rsidRPr="009060F3">
        <w:rPr>
          <w:rFonts w:cs="Arial"/>
          <w:szCs w:val="20"/>
          <w:highlight w:val="lightGray"/>
        </w:rPr>
        <w:t>[Para proyectos de consultoría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77" w:name="_Ref111103893"/>
      <w:bookmarkStart w:id="78" w:name="_Toc111105087"/>
      <w:r w:rsidRPr="00E919C6">
        <w:rPr>
          <w:rFonts w:cs="Arial"/>
          <w:szCs w:val="20"/>
        </w:rPr>
        <w:t>CAPACIDAD ORGANIZACIONAL</w:t>
      </w:r>
      <w:bookmarkEnd w:id="77"/>
      <w:bookmarkEnd w:id="78"/>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BB73DF">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BB73DF">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BB73DF">
            <w:pPr>
              <w:jc w:val="center"/>
              <w:rPr>
                <w:rFonts w:cs="Arial"/>
                <w:b/>
                <w:bCs/>
                <w:sz w:val="18"/>
                <w:szCs w:val="18"/>
              </w:rPr>
            </w:pPr>
            <w:r w:rsidRPr="00381864">
              <w:rPr>
                <w:rFonts w:cs="Arial"/>
                <w:b/>
                <w:bCs/>
                <w:sz w:val="18"/>
                <w:szCs w:val="18"/>
              </w:rPr>
              <w:t>Fórmula</w:t>
            </w:r>
          </w:p>
        </w:tc>
      </w:tr>
      <w:tr w:rsidR="00505E5B" w:rsidRPr="00381864" w14:paraId="2DF8A401" w14:textId="77777777" w:rsidTr="00BB73DF">
        <w:trPr>
          <w:trHeight w:val="567"/>
          <w:jc w:val="center"/>
        </w:trPr>
        <w:tc>
          <w:tcPr>
            <w:tcW w:w="2273" w:type="dxa"/>
            <w:vAlign w:val="center"/>
          </w:tcPr>
          <w:p w14:paraId="1D589A6F" w14:textId="59AB852B" w:rsidR="00505E5B" w:rsidRPr="00381864" w:rsidRDefault="00505E5B" w:rsidP="00BB73DF">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8618F8" w:rsidP="00BB73DF">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BB73DF">
        <w:trPr>
          <w:trHeight w:val="567"/>
          <w:jc w:val="center"/>
        </w:trPr>
        <w:tc>
          <w:tcPr>
            <w:tcW w:w="2273" w:type="dxa"/>
            <w:vAlign w:val="center"/>
          </w:tcPr>
          <w:p w14:paraId="36B8746F" w14:textId="50300A31" w:rsidR="00505E5B" w:rsidRPr="00381864" w:rsidRDefault="00505E5B" w:rsidP="00BB73DF">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8618F8" w:rsidP="00BB73DF">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035A205A" w14:textId="4B6BB434" w:rsidR="0094724B" w:rsidRDefault="0094724B" w:rsidP="00E919C6">
      <w:pPr>
        <w:rPr>
          <w:rFonts w:cs="Arial"/>
          <w:szCs w:val="20"/>
        </w:rPr>
      </w:pPr>
      <w:r w:rsidRPr="0094724B">
        <w:rPr>
          <w:rFonts w:cs="Arial"/>
          <w:szCs w:val="20"/>
          <w:highlight w:val="lightGray"/>
        </w:rPr>
        <w:t xml:space="preserve">(Incluir el siguiente párrafo en caso de aplicar criterios diferenciales para </w:t>
      </w:r>
      <w:proofErr w:type="spellStart"/>
      <w:r w:rsidRPr="0094724B">
        <w:rPr>
          <w:rFonts w:cs="Arial"/>
          <w:szCs w:val="20"/>
          <w:highlight w:val="lightGray"/>
        </w:rPr>
        <w:t>Mipymes</w:t>
      </w:r>
      <w:proofErr w:type="spellEnd"/>
      <w:r w:rsidRPr="0094724B">
        <w:rPr>
          <w:rFonts w:cs="Arial"/>
          <w:szCs w:val="20"/>
          <w:highlight w:val="lightGray"/>
        </w:rPr>
        <w:t xml:space="preserve"> o Emprendimientos y Empresas de Mujeres, ajustándolo de acuerdo con el resultado del análisis del sector</w:t>
      </w:r>
      <w:r>
        <w:rPr>
          <w:rFonts w:cs="Arial"/>
          <w:szCs w:val="20"/>
          <w:highlight w:val="lightGray"/>
        </w:rPr>
        <w:t>, de lo contrario elimínelo</w:t>
      </w:r>
      <w:r w:rsidRPr="0094724B">
        <w:rPr>
          <w:rFonts w:cs="Arial"/>
          <w:szCs w:val="20"/>
          <w:highlight w:val="lightGray"/>
        </w:rPr>
        <w:t>)</w:t>
      </w:r>
      <w:r>
        <w:rPr>
          <w:rFonts w:cs="Arial"/>
          <w:szCs w:val="20"/>
        </w:rPr>
        <w:t xml:space="preserve"> </w:t>
      </w:r>
    </w:p>
    <w:p w14:paraId="1AD2EB65" w14:textId="77777777" w:rsidR="0094724B" w:rsidRDefault="0094724B" w:rsidP="00E919C6">
      <w:pPr>
        <w:rPr>
          <w:rFonts w:cs="Arial"/>
          <w:szCs w:val="20"/>
        </w:rPr>
      </w:pPr>
    </w:p>
    <w:p w14:paraId="22B7B02F" w14:textId="1B4BB7A1" w:rsidR="00AB6A86" w:rsidRDefault="00AB6A86" w:rsidP="00E919C6">
      <w:pPr>
        <w:rPr>
          <w:rFonts w:cs="Arial"/>
          <w:szCs w:val="20"/>
        </w:rPr>
      </w:pPr>
      <w:r w:rsidRPr="00AB6A86">
        <w:rPr>
          <w:rFonts w:cs="Arial"/>
          <w:szCs w:val="20"/>
        </w:rPr>
        <w:lastRenderedPageBreak/>
        <w:t xml:space="preserve">El Proponente que demuestre la condición de </w:t>
      </w:r>
      <w:proofErr w:type="spellStart"/>
      <w:r w:rsidRPr="00AB6A86">
        <w:rPr>
          <w:rFonts w:cs="Arial"/>
          <w:szCs w:val="20"/>
        </w:rPr>
        <w:t>Mipyme</w:t>
      </w:r>
      <w:proofErr w:type="spellEnd"/>
      <w:r w:rsidR="0094724B">
        <w:rPr>
          <w:rFonts w:cs="Arial"/>
          <w:szCs w:val="20"/>
        </w:rPr>
        <w:t xml:space="preserve"> </w:t>
      </w:r>
      <w:r w:rsidR="0094724B" w:rsidRPr="00AB6A86">
        <w:rPr>
          <w:rFonts w:cs="Arial"/>
          <w:szCs w:val="20"/>
        </w:rPr>
        <w:t>domiciliada en Colombia</w:t>
      </w:r>
      <w:r w:rsidRPr="00AB6A86">
        <w:rPr>
          <w:rFonts w:cs="Arial"/>
          <w:szCs w:val="20"/>
        </w:rPr>
        <w:t xml:space="preserve"> </w:t>
      </w:r>
      <w:r w:rsidR="0094724B" w:rsidRPr="0094724B">
        <w:rPr>
          <w:rFonts w:cs="Arial"/>
          <w:szCs w:val="20"/>
          <w:highlight w:val="lightGray"/>
        </w:rPr>
        <w:t>(y/o Emprendimiento o Empresa de Mujeres)</w:t>
      </w:r>
      <w:r w:rsidR="0094724B">
        <w:rPr>
          <w:rFonts w:cs="Arial"/>
          <w:szCs w:val="20"/>
        </w:rPr>
        <w:t xml:space="preserve"> </w:t>
      </w:r>
      <w:r w:rsidRPr="00AB6A86">
        <w:rPr>
          <w:rFonts w:cs="Arial"/>
          <w:szCs w:val="20"/>
        </w:rPr>
        <w:t xml:space="preserve">acreditará la capacidad organizacional de acuerdo con los indicadores señalados en la Matriz 2 – Indicadores financieros y organizacionales. El Proponente probará la condición de </w:t>
      </w:r>
      <w:proofErr w:type="spellStart"/>
      <w:r w:rsidRPr="00AB6A86">
        <w:rPr>
          <w:rFonts w:cs="Arial"/>
          <w:szCs w:val="20"/>
        </w:rPr>
        <w:t>Mipyme</w:t>
      </w:r>
      <w:proofErr w:type="spellEnd"/>
      <w:r w:rsidR="0094724B">
        <w:rPr>
          <w:rFonts w:cs="Arial"/>
          <w:szCs w:val="20"/>
        </w:rPr>
        <w:t xml:space="preserve"> </w:t>
      </w:r>
      <w:r w:rsidRPr="00AB6A86">
        <w:rPr>
          <w:rFonts w:cs="Arial"/>
          <w:szCs w:val="20"/>
        </w:rPr>
        <w:t xml:space="preserve">con la copia del certificado del Registro Único de Proponentes, el cual deberá encontrarse vigente y en firme al momento de su </w:t>
      </w:r>
      <w:proofErr w:type="gramStart"/>
      <w:r w:rsidRPr="00AB6A86">
        <w:rPr>
          <w:rFonts w:cs="Arial"/>
          <w:szCs w:val="20"/>
        </w:rPr>
        <w:t>presentación</w:t>
      </w:r>
      <w:r w:rsidRPr="0094724B">
        <w:rPr>
          <w:rFonts w:cs="Arial"/>
          <w:szCs w:val="20"/>
          <w:highlight w:val="lightGray"/>
        </w:rPr>
        <w:t>.</w:t>
      </w:r>
      <w:r w:rsidR="0094724B" w:rsidRPr="0094724B">
        <w:rPr>
          <w:rFonts w:cs="Arial"/>
          <w:szCs w:val="20"/>
          <w:highlight w:val="lightGray"/>
        </w:rPr>
        <w:t>(</w:t>
      </w:r>
      <w:proofErr w:type="gramEnd"/>
      <w:r w:rsidR="0094724B" w:rsidRPr="0094724B">
        <w:rPr>
          <w:rFonts w:cs="Arial"/>
          <w:szCs w:val="20"/>
          <w:highlight w:val="lightGray"/>
        </w:rPr>
        <w:t>y la condición de Emprendimiento o Empresa de Mujeres</w:t>
      </w:r>
      <w:r w:rsidR="0094724B">
        <w:rPr>
          <w:rFonts w:cs="Arial"/>
          <w:szCs w:val="20"/>
          <w:highlight w:val="lightGray"/>
        </w:rPr>
        <w:t xml:space="preserve"> con el diligenciamiento del formato N° </w:t>
      </w:r>
      <w:r w:rsidR="000B0805" w:rsidRPr="009B2A05">
        <w:rPr>
          <w:rFonts w:cs="Arial"/>
          <w:highlight w:val="lightGray"/>
        </w:rPr>
        <w:t>1</w:t>
      </w:r>
      <w:r w:rsidR="00CD2953">
        <w:rPr>
          <w:rFonts w:cs="Arial"/>
          <w:highlight w:val="lightGray"/>
        </w:rPr>
        <w:t>3</w:t>
      </w:r>
      <w:r w:rsidR="000B0805" w:rsidRPr="005C08D0">
        <w:rPr>
          <w:rFonts w:cs="Arial"/>
          <w:highlight w:val="lightGray"/>
        </w:rPr>
        <w:t xml:space="preserve"> – Acreditación de emprendimientos y empresas de mujeres y aportar la documentación requerida</w:t>
      </w:r>
      <w:r w:rsidR="0094724B">
        <w:rPr>
          <w:rFonts w:cs="Arial"/>
          <w:szCs w:val="20"/>
          <w:highlight w:val="lightGray"/>
        </w:rPr>
        <w:t xml:space="preserve"> </w:t>
      </w:r>
      <w:r w:rsidR="0094724B" w:rsidRPr="0094724B">
        <w:rPr>
          <w:rFonts w:cs="Arial"/>
          <w:szCs w:val="20"/>
          <w:highlight w:val="lightGray"/>
        </w:rPr>
        <w:t>)</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79" w:name="_Toc111105088"/>
      <w:r w:rsidRPr="00AB6A86">
        <w:t>ACREDITACIÓN DE LA CAPACIDAD FINANCIERA Y ORGANIZACIONAL</w:t>
      </w:r>
      <w:bookmarkEnd w:id="79"/>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77777777" w:rsidR="00AB6A86" w:rsidRPr="00AB6A86" w:rsidRDefault="00AB6A86" w:rsidP="00AB6A86">
      <w:pPr>
        <w:rPr>
          <w:rFonts w:cs="Arial"/>
          <w:szCs w:val="20"/>
        </w:rPr>
      </w:pPr>
      <w:r w:rsidRPr="00AB6A86">
        <w:rPr>
          <w:rFonts w:cs="Arial"/>
          <w:szCs w:val="20"/>
        </w:rPr>
        <w:t xml:space="preserve">Las fechas de corte de los documentos señalados en el literal A será </w:t>
      </w:r>
      <w:r w:rsidRPr="000560F6">
        <w:rPr>
          <w:rFonts w:cs="Arial"/>
          <w:szCs w:val="20"/>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conformidad con el mejor año fiscal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lastRenderedPageBreak/>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0" w:name="_Toc111105089"/>
      <w:r w:rsidRPr="00AB6A86">
        <w:rPr>
          <w:rFonts w:cs="Arial"/>
          <w:szCs w:val="20"/>
        </w:rPr>
        <w:t>EXIGENCIAS MÍNIMAS DE LA EXPERIENCIA DEL PROPONENTE Y LA EXPERIENCIA Y FORMACIÓN ACADÉMICA DEL EQUIPO DE TRABAJO (Personal Clave Evaluable)</w:t>
      </w:r>
      <w:bookmarkEnd w:id="80"/>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1" w:name="_Ref111104036"/>
      <w:bookmarkStart w:id="82" w:name="_Ref111104192"/>
      <w:bookmarkStart w:id="83" w:name="_Ref111104393"/>
      <w:bookmarkStart w:id="84" w:name="_Toc111105090"/>
      <w:r w:rsidRPr="000560F6">
        <w:t>EXIGENCIA MÍNIMA DE LA EXPERIENCIA DEL PROPONENTE</w:t>
      </w:r>
      <w:bookmarkEnd w:id="81"/>
      <w:bookmarkEnd w:id="82"/>
      <w:bookmarkEnd w:id="83"/>
      <w:bookmarkEnd w:id="84"/>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47148E" w14:textId="6F5BDD79" w:rsidR="00AB6A86" w:rsidRPr="00AB6A86" w:rsidRDefault="00AB6A86" w:rsidP="00AB6A86">
      <w:pPr>
        <w:rPr>
          <w:rFonts w:cs="Arial"/>
          <w:szCs w:val="20"/>
        </w:rPr>
      </w:pPr>
      <w:r w:rsidRPr="00AB6A86">
        <w:rPr>
          <w:rFonts w:cs="Arial"/>
          <w:szCs w:val="20"/>
        </w:rPr>
        <w:t>En caso de que con los contratos aportados no se acrediten los requisitos exigidos,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38E83FA3" w:rsidR="00AB6A86" w:rsidRPr="00AB6A86" w:rsidRDefault="00AB6A86" w:rsidP="00AB6A86">
      <w:pPr>
        <w:rPr>
          <w:rFonts w:cs="Arial"/>
          <w:szCs w:val="20"/>
        </w:rPr>
      </w:pPr>
      <w:r w:rsidRPr="00AB6A86">
        <w:rPr>
          <w:rFonts w:cs="Arial"/>
          <w:szCs w:val="20"/>
        </w:rPr>
        <w:t>Asimismo, el Proponente demostrará para cada lote o grupo la experiencia solicitada</w:t>
      </w:r>
      <w:r w:rsidR="007818EA">
        <w:rPr>
          <w:rFonts w:cs="Arial"/>
          <w:szCs w:val="20"/>
        </w:rPr>
        <w:t xml:space="preserve"> </w:t>
      </w:r>
      <w:r w:rsidRPr="00AB6A86">
        <w:rPr>
          <w:rFonts w:cs="Arial"/>
          <w:szCs w:val="20"/>
        </w:rPr>
        <w:t xml:space="preserve">de la “Matriz 1 – Experiencia”.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5" w:name="_Ref111103553"/>
      <w:bookmarkStart w:id="86" w:name="_Ref111103555"/>
      <w:bookmarkStart w:id="87" w:name="_Toc111105091"/>
      <w:r w:rsidRPr="000560F6">
        <w:t>EXIGENCIAS MÍNIMAS DE EXPERIENCIA Y FORMACIÓN ACADÉMICA DEL EQUIPO DE TRABAJO (Personal Clave Evaluable)</w:t>
      </w:r>
      <w:bookmarkEnd w:id="85"/>
      <w:bookmarkEnd w:id="86"/>
      <w:bookmarkEnd w:id="87"/>
    </w:p>
    <w:p w14:paraId="0F10244E" w14:textId="77777777" w:rsidR="00AB6A86" w:rsidRPr="00AB6A86" w:rsidRDefault="00AB6A86" w:rsidP="00AB6A86">
      <w:pPr>
        <w:rPr>
          <w:rFonts w:cs="Arial"/>
          <w:szCs w:val="20"/>
        </w:rPr>
      </w:pPr>
    </w:p>
    <w:p w14:paraId="794D8A3E" w14:textId="77777777"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w:t>
      </w:r>
      <w:proofErr w:type="spellStart"/>
      <w:r w:rsidRPr="000560F6">
        <w:rPr>
          <w:rFonts w:cs="Arial"/>
          <w:szCs w:val="20"/>
          <w:highlight w:val="lightGray"/>
        </w:rPr>
        <w:t>project</w:t>
      </w:r>
      <w:proofErr w:type="spellEnd"/>
      <w:r w:rsidRPr="000560F6">
        <w:rPr>
          <w:rFonts w:cs="Arial"/>
          <w:szCs w:val="20"/>
          <w:highlight w:val="lightGray"/>
        </w:rPr>
        <w:t xml:space="preserve"> </w:t>
      </w:r>
      <w:proofErr w:type="spellStart"/>
      <w:r w:rsidRPr="000560F6">
        <w:rPr>
          <w:rFonts w:cs="Arial"/>
          <w:szCs w:val="20"/>
          <w:highlight w:val="lightGray"/>
        </w:rPr>
        <w:t>management</w:t>
      </w:r>
      <w:proofErr w:type="spellEnd"/>
      <w:r w:rsidRPr="000560F6">
        <w:rPr>
          <w:rFonts w:cs="Arial"/>
          <w:szCs w:val="20"/>
          <w:highlight w:val="lightGray"/>
        </w:rPr>
        <w:t xml:space="preserve">”, sino establecerlo como “posgrado en: gerencia de proyectos, gerencia de 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lastRenderedPageBreak/>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77777777"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28BBE4ED"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0560F6">
        <w:rPr>
          <w:rFonts w:cs="Arial"/>
          <w:szCs w:val="20"/>
          <w:highlight w:val="yellow"/>
        </w:rPr>
        <w:t>“Anexo 1 – Anexo Técnico</w:t>
      </w:r>
      <w:r w:rsidR="000560F6">
        <w:rPr>
          <w:rFonts w:cs="Arial"/>
          <w:szCs w:val="20"/>
          <w:highlight w:val="yellow"/>
        </w:rPr>
        <w:t xml:space="preserve"> / </w:t>
      </w:r>
      <w:r w:rsidR="000560F6" w:rsidRPr="0089244C">
        <w:rPr>
          <w:rFonts w:cs="Arial"/>
          <w:szCs w:val="20"/>
          <w:highlight w:val="yellow"/>
        </w:rPr>
        <w:t xml:space="preserve">Anexo de requerimientos del personal y equipo </w:t>
      </w:r>
      <w:r w:rsidR="0089244C" w:rsidRPr="0089244C">
        <w:rPr>
          <w:rFonts w:cs="Arial"/>
          <w:szCs w:val="20"/>
          <w:highlight w:val="yellow"/>
        </w:rPr>
        <w:t>mínimo</w:t>
      </w:r>
      <w:r w:rsidR="000560F6" w:rsidRPr="0089244C">
        <w:rPr>
          <w:rFonts w:cs="Arial"/>
          <w:szCs w:val="20"/>
          <w:highlight w:val="yellow"/>
        </w:rPr>
        <w:t xml:space="preserve"> del proyecto</w:t>
      </w:r>
      <w:r w:rsidRPr="0089244C">
        <w:rPr>
          <w:rFonts w:cs="Arial"/>
          <w:szCs w:val="20"/>
          <w:highlight w:val="yellow"/>
        </w:rPr>
        <w:t>”</w:t>
      </w:r>
      <w:r w:rsidR="0089244C" w:rsidRPr="0089244C">
        <w:rPr>
          <w:rFonts w:cs="Arial"/>
          <w:szCs w:val="20"/>
          <w:highlight w:val="yellow"/>
        </w:rPr>
        <w:t xml:space="preserve"> (indicar el cual anexo se encuentra el personal clave)</w:t>
      </w:r>
      <w:r w:rsidRPr="00AB6A86">
        <w:rPr>
          <w:rFonts w:cs="Arial"/>
          <w:szCs w:val="20"/>
        </w:rPr>
        <w:t xml:space="preserve"> 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88" w:name="_Toc111105092"/>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88"/>
    </w:p>
    <w:p w14:paraId="7C11003C" w14:textId="232336B2" w:rsidR="00830893" w:rsidRDefault="00830893" w:rsidP="00B211A4">
      <w:p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proofErr w:type="spellStart"/>
            <w:r w:rsidRPr="006135B3">
              <w:rPr>
                <w:rFonts w:cs="Arial"/>
                <w:sz w:val="18"/>
                <w:szCs w:val="18"/>
              </w:rPr>
              <w:t>Mipyme</w:t>
            </w:r>
            <w:proofErr w:type="spellEnd"/>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w:t>
      </w:r>
      <w:proofErr w:type="spellStart"/>
      <w:r w:rsidRPr="006135B3">
        <w:rPr>
          <w:rFonts w:cs="Arial"/>
          <w:szCs w:val="20"/>
        </w:rPr>
        <w:t>Mipyme</w:t>
      </w:r>
      <w:proofErr w:type="spellEnd"/>
      <w:r w:rsidRPr="006135B3">
        <w:rPr>
          <w:rFonts w:cs="Arial"/>
          <w:szCs w:val="20"/>
        </w:rPr>
        <w:t xml:space="preserv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BB73DF">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BB73DF">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BB73DF">
            <w:pPr>
              <w:jc w:val="center"/>
              <w:rPr>
                <w:rFonts w:cs="Arial"/>
                <w:b/>
                <w:bCs/>
                <w:sz w:val="18"/>
                <w:szCs w:val="18"/>
              </w:rPr>
            </w:pPr>
            <w:r w:rsidRPr="006135B3">
              <w:rPr>
                <w:rFonts w:cs="Arial"/>
                <w:b/>
                <w:bCs/>
                <w:sz w:val="18"/>
                <w:szCs w:val="18"/>
              </w:rPr>
              <w:t>Puntaje máximo</w:t>
            </w:r>
          </w:p>
        </w:tc>
      </w:tr>
      <w:tr w:rsidR="006135B3" w:rsidRPr="006135B3" w14:paraId="4EBBC536" w14:textId="77777777" w:rsidTr="00BB73DF">
        <w:trPr>
          <w:trHeight w:val="283"/>
          <w:jc w:val="center"/>
        </w:trPr>
        <w:tc>
          <w:tcPr>
            <w:tcW w:w="4248" w:type="dxa"/>
            <w:vAlign w:val="center"/>
          </w:tcPr>
          <w:p w14:paraId="28F4F656" w14:textId="77777777" w:rsidR="006135B3" w:rsidRPr="006135B3" w:rsidRDefault="006135B3" w:rsidP="00BB73DF">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BB73DF">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BB73DF">
        <w:trPr>
          <w:trHeight w:val="283"/>
          <w:jc w:val="center"/>
        </w:trPr>
        <w:tc>
          <w:tcPr>
            <w:tcW w:w="4248" w:type="dxa"/>
            <w:vAlign w:val="center"/>
          </w:tcPr>
          <w:p w14:paraId="1489757F" w14:textId="77777777" w:rsidR="006135B3" w:rsidRPr="006135B3" w:rsidRDefault="006135B3" w:rsidP="00BB73DF">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BB73DF">
            <w:pPr>
              <w:jc w:val="center"/>
              <w:rPr>
                <w:rFonts w:cs="Arial"/>
                <w:sz w:val="18"/>
                <w:szCs w:val="18"/>
              </w:rPr>
            </w:pPr>
            <w:r w:rsidRPr="006135B3">
              <w:rPr>
                <w:rFonts w:cs="Arial"/>
                <w:sz w:val="18"/>
                <w:szCs w:val="18"/>
              </w:rPr>
              <w:t>10</w:t>
            </w:r>
          </w:p>
        </w:tc>
      </w:tr>
      <w:tr w:rsidR="006135B3" w:rsidRPr="006135B3" w14:paraId="4FE270A8" w14:textId="77777777" w:rsidTr="00BB73DF">
        <w:trPr>
          <w:trHeight w:val="283"/>
          <w:jc w:val="center"/>
        </w:trPr>
        <w:tc>
          <w:tcPr>
            <w:tcW w:w="4248" w:type="dxa"/>
            <w:vAlign w:val="center"/>
          </w:tcPr>
          <w:p w14:paraId="72A4FCCE" w14:textId="77777777" w:rsidR="006135B3" w:rsidRPr="006135B3" w:rsidRDefault="006135B3" w:rsidP="00BB73DF">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BB73DF">
            <w:pPr>
              <w:jc w:val="center"/>
              <w:rPr>
                <w:rFonts w:cs="Arial"/>
                <w:sz w:val="18"/>
                <w:szCs w:val="18"/>
              </w:rPr>
            </w:pPr>
            <w:r w:rsidRPr="006135B3">
              <w:rPr>
                <w:rFonts w:cs="Arial"/>
                <w:sz w:val="18"/>
                <w:szCs w:val="18"/>
              </w:rPr>
              <w:t>1</w:t>
            </w:r>
          </w:p>
        </w:tc>
      </w:tr>
      <w:tr w:rsidR="006135B3" w:rsidRPr="006135B3" w14:paraId="7416DD62" w14:textId="77777777" w:rsidTr="00BB73DF">
        <w:trPr>
          <w:trHeight w:val="283"/>
          <w:jc w:val="center"/>
        </w:trPr>
        <w:tc>
          <w:tcPr>
            <w:tcW w:w="4248" w:type="dxa"/>
            <w:vAlign w:val="center"/>
          </w:tcPr>
          <w:p w14:paraId="3D08BAB1" w14:textId="77777777" w:rsidR="006135B3" w:rsidRPr="006135B3" w:rsidRDefault="006135B3" w:rsidP="00BB73DF">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BB73DF">
            <w:pPr>
              <w:jc w:val="center"/>
              <w:rPr>
                <w:rFonts w:cs="Arial"/>
                <w:sz w:val="18"/>
                <w:szCs w:val="18"/>
              </w:rPr>
            </w:pPr>
            <w:r w:rsidRPr="006135B3">
              <w:rPr>
                <w:rFonts w:cs="Arial"/>
                <w:sz w:val="18"/>
                <w:szCs w:val="18"/>
              </w:rPr>
              <w:t>20</w:t>
            </w:r>
          </w:p>
        </w:tc>
      </w:tr>
      <w:tr w:rsidR="006135B3" w:rsidRPr="006135B3" w14:paraId="1BAD398E" w14:textId="77777777" w:rsidTr="00BB73DF">
        <w:trPr>
          <w:trHeight w:val="283"/>
          <w:jc w:val="center"/>
        </w:trPr>
        <w:tc>
          <w:tcPr>
            <w:tcW w:w="4248" w:type="dxa"/>
            <w:vAlign w:val="center"/>
          </w:tcPr>
          <w:p w14:paraId="2C38004C" w14:textId="77777777" w:rsidR="006135B3" w:rsidRPr="006135B3" w:rsidRDefault="006135B3" w:rsidP="00BB73DF">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BB73DF">
            <w:pPr>
              <w:jc w:val="center"/>
              <w:rPr>
                <w:rFonts w:cs="Arial"/>
                <w:sz w:val="18"/>
                <w:szCs w:val="18"/>
              </w:rPr>
            </w:pPr>
            <w:r w:rsidRPr="006135B3">
              <w:rPr>
                <w:rFonts w:cs="Arial"/>
                <w:sz w:val="18"/>
                <w:szCs w:val="18"/>
              </w:rPr>
              <w:t>1</w:t>
            </w:r>
          </w:p>
        </w:tc>
      </w:tr>
      <w:tr w:rsidR="006135B3" w:rsidRPr="006135B3" w14:paraId="7D086182" w14:textId="77777777" w:rsidTr="00BB73DF">
        <w:trPr>
          <w:trHeight w:val="283"/>
          <w:jc w:val="center"/>
        </w:trPr>
        <w:tc>
          <w:tcPr>
            <w:tcW w:w="4248" w:type="dxa"/>
            <w:vAlign w:val="center"/>
          </w:tcPr>
          <w:p w14:paraId="5F85C5F0" w14:textId="77777777" w:rsidR="006135B3" w:rsidRPr="006135B3" w:rsidRDefault="006135B3" w:rsidP="00BB73DF">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BB73DF">
            <w:pPr>
              <w:jc w:val="center"/>
              <w:rPr>
                <w:rFonts w:cs="Arial"/>
                <w:sz w:val="18"/>
                <w:szCs w:val="18"/>
              </w:rPr>
            </w:pPr>
            <w:r w:rsidRPr="006135B3">
              <w:rPr>
                <w:rFonts w:cs="Arial"/>
                <w:sz w:val="18"/>
                <w:szCs w:val="18"/>
              </w:rPr>
              <w:t>0,25</w:t>
            </w:r>
          </w:p>
        </w:tc>
      </w:tr>
      <w:tr w:rsidR="006135B3" w:rsidRPr="006135B3" w14:paraId="19BEEF3D" w14:textId="77777777" w:rsidTr="00BB73DF">
        <w:trPr>
          <w:trHeight w:val="283"/>
          <w:jc w:val="center"/>
        </w:trPr>
        <w:tc>
          <w:tcPr>
            <w:tcW w:w="4248" w:type="dxa"/>
            <w:vAlign w:val="center"/>
          </w:tcPr>
          <w:p w14:paraId="3AE9670F" w14:textId="77777777" w:rsidR="006135B3" w:rsidRPr="006135B3" w:rsidRDefault="006135B3" w:rsidP="00BB73DF">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BB73DF">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7F441BD4" w14:textId="77777777" w:rsidR="006135B3" w:rsidRPr="006135B3" w:rsidRDefault="006135B3">
      <w:pPr>
        <w:pStyle w:val="Prrafodelista"/>
        <w:keepNext/>
        <w:keepLines/>
        <w:numPr>
          <w:ilvl w:val="0"/>
          <w:numId w:val="2"/>
        </w:numPr>
        <w:contextualSpacing w:val="0"/>
        <w:outlineLvl w:val="1"/>
        <w:rPr>
          <w:rFonts w:eastAsiaTheme="majorEastAsia" w:cs="Arial"/>
          <w:b/>
          <w:vanish/>
          <w:szCs w:val="20"/>
        </w:rPr>
      </w:pPr>
      <w:bookmarkStart w:id="89" w:name="_Toc111102236"/>
      <w:bookmarkStart w:id="90" w:name="_Toc111103437"/>
      <w:bookmarkStart w:id="91" w:name="_Toc111104985"/>
      <w:bookmarkStart w:id="92" w:name="_Toc111105093"/>
      <w:bookmarkEnd w:id="89"/>
      <w:bookmarkEnd w:id="90"/>
      <w:bookmarkEnd w:id="91"/>
      <w:bookmarkEnd w:id="92"/>
    </w:p>
    <w:p w14:paraId="54DA4940" w14:textId="3517B863" w:rsidR="006135B3" w:rsidRPr="006135B3" w:rsidRDefault="006135B3">
      <w:pPr>
        <w:pStyle w:val="Ttulo2"/>
        <w:numPr>
          <w:ilvl w:val="1"/>
          <w:numId w:val="2"/>
        </w:numPr>
        <w:ind w:left="709" w:hanging="709"/>
        <w:rPr>
          <w:rFonts w:cs="Arial"/>
          <w:szCs w:val="20"/>
        </w:rPr>
      </w:pPr>
      <w:bookmarkStart w:id="93" w:name="_Ref111103802"/>
      <w:bookmarkStart w:id="94" w:name="_Ref111104447"/>
      <w:bookmarkStart w:id="95" w:name="_Ref111104483"/>
      <w:bookmarkStart w:id="96" w:name="_Toc111105094"/>
      <w:r w:rsidRPr="006135B3">
        <w:rPr>
          <w:rFonts w:cs="Arial"/>
          <w:szCs w:val="20"/>
        </w:rPr>
        <w:t>FORMA DE VERIFICACIÓN Y ASIGNACIÓN DE PUNTAJE POR LA EXPERIENCIA DEL PROPONENTE</w:t>
      </w:r>
      <w:bookmarkEnd w:id="93"/>
      <w:bookmarkEnd w:id="94"/>
      <w:bookmarkEnd w:id="95"/>
      <w:bookmarkEnd w:id="96"/>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77777777" w:rsidR="006135B3" w:rsidRPr="006135B3" w:rsidRDefault="006135B3" w:rsidP="00EF564C">
      <w:pPr>
        <w:pStyle w:val="Prrafodelista"/>
        <w:rPr>
          <w:rFonts w:cs="Arial"/>
          <w:szCs w:val="20"/>
        </w:rPr>
      </w:pPr>
      <w:r w:rsidRPr="006135B3">
        <w:rPr>
          <w:rFonts w:cs="Arial"/>
          <w:szCs w:val="20"/>
        </w:rPr>
        <w:t xml:space="preserve">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cierre del Proceso de Contratación </w:t>
      </w:r>
      <w:r w:rsidRPr="00EF564C">
        <w:rPr>
          <w:rFonts w:cs="Arial"/>
          <w:szCs w:val="20"/>
          <w:highlight w:val="lightGray"/>
        </w:rPr>
        <w:t>[Por ejemplo, si el cierre del Proceso de Contratación se realiza el 10 de febrero, la TRM que se usará para determinar el método de evaluación será la del 12 de febrero, que se publica en la tarde del 11 de febrero]</w:t>
      </w:r>
      <w:r w:rsidRPr="006135B3">
        <w:rPr>
          <w:rFonts w:cs="Arial"/>
          <w:szCs w:val="20"/>
        </w:rPr>
        <w:t xml:space="preserve"> </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8618F8"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8618F8"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proofErr w:type="spellStart"/>
      <w:r w:rsidRPr="00A35034">
        <w:rPr>
          <w:rFonts w:cs="Arial"/>
          <w:szCs w:val="20"/>
        </w:rPr>
        <w:t>V</w:t>
      </w:r>
      <w:r w:rsidRPr="00A35034">
        <w:rPr>
          <w:rFonts w:cs="Arial"/>
          <w:szCs w:val="20"/>
          <w:vertAlign w:val="subscript"/>
        </w:rPr>
        <w:t>n</w:t>
      </w:r>
      <w:proofErr w:type="spellEnd"/>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8618F8"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8618F8"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8618F8">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8618F8">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8618F8">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8618F8"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97"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97"/>
                    </m:e>
                  </m:d>
                  <m:r>
                    <w:rPr>
                      <w:rFonts w:ascii="Cambria Math" w:eastAsia="Times New Roman" w:hAnsi="Cambria Math" w:cs="Arial"/>
                      <w:szCs w:val="20"/>
                      <w:lang w:eastAsia="es-ES"/>
                    </w:rPr>
                    <m:t xml:space="preserve"> </m:t>
                  </m:r>
                  <w:bookmarkStart w:id="98"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98"/>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8618F8">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8618F8">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99" w:name="_Toc111105095"/>
      <w:r w:rsidRPr="001B5E9F">
        <w:rPr>
          <w:rFonts w:cs="Arial"/>
          <w:szCs w:val="20"/>
        </w:rPr>
        <w:t>EQUIPOS DE TRABAJO (Personal Clave Evaluable)</w:t>
      </w:r>
      <w:bookmarkEnd w:id="99"/>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0" w:name="_Toc111105096"/>
      <w:r w:rsidRPr="000241AC">
        <w:t>EXPERIENCIA ESPECÍFICA ADICIONAL</w:t>
      </w:r>
      <w:bookmarkEnd w:id="100"/>
      <w:r w:rsidRPr="000241AC">
        <w:t xml:space="preserve"> </w:t>
      </w:r>
    </w:p>
    <w:p w14:paraId="191E25AD" w14:textId="77777777" w:rsidR="000241AC" w:rsidRPr="000241AC" w:rsidRDefault="000241AC" w:rsidP="000241AC">
      <w:pPr>
        <w:rPr>
          <w:rFonts w:cs="Arial"/>
          <w:szCs w:val="20"/>
        </w:rPr>
      </w:pPr>
    </w:p>
    <w:p w14:paraId="34981765"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[cada uno de los integrantes que conforman el Personal Clave Evaluable: i) el director de consultoría y/o ii) el coordinador de consultoría (en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7A40D251"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1" w:name="_Toc111105097"/>
      <w:r w:rsidRPr="00B506AE">
        <w:t>FORMACIÓN ACADÉMICA ADICIONAL</w:t>
      </w:r>
      <w:bookmarkEnd w:id="101"/>
    </w:p>
    <w:p w14:paraId="30BD7355" w14:textId="77777777" w:rsidR="000241AC" w:rsidRPr="000241AC" w:rsidRDefault="000241AC" w:rsidP="000241AC">
      <w:pPr>
        <w:rPr>
          <w:rFonts w:cs="Arial"/>
          <w:szCs w:val="20"/>
        </w:rPr>
      </w:pPr>
    </w:p>
    <w:p w14:paraId="6EFE6283"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[cada uno de los integrantes que conforman el Personal Clave Evaluable: i) el director de consultoría, ii) el coordinador de consultoría (en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1B5DD40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2" w:name="_Toc111105098"/>
      <w:r w:rsidRPr="00B506AE">
        <w:t>CAMBIO DEL PERSONAL CLAVE EVALUABLE</w:t>
      </w:r>
      <w:bookmarkEnd w:id="102"/>
    </w:p>
    <w:p w14:paraId="11424044" w14:textId="77777777" w:rsidR="000241AC" w:rsidRPr="000241AC" w:rsidRDefault="000241AC" w:rsidP="000241AC">
      <w:pPr>
        <w:rPr>
          <w:rFonts w:cs="Arial"/>
          <w:szCs w:val="20"/>
        </w:rPr>
      </w:pPr>
    </w:p>
    <w:p w14:paraId="35A8289A" w14:textId="77777777"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Consultor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3" w:name="_Ref111104263"/>
      <w:bookmarkStart w:id="104" w:name="_Toc111105099"/>
      <w:r w:rsidRPr="000241AC">
        <w:rPr>
          <w:rFonts w:cs="Arial"/>
          <w:szCs w:val="20"/>
        </w:rPr>
        <w:t>FACTOR DE SOSTENIBILIDAD</w:t>
      </w:r>
      <w:bookmarkEnd w:id="103"/>
      <w:bookmarkEnd w:id="104"/>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3099DBF1" w:rsidR="000241AC" w:rsidRPr="000241AC" w:rsidRDefault="000241AC" w:rsidP="000241AC">
      <w:pPr>
        <w:rPr>
          <w:rFonts w:cs="Arial"/>
          <w:szCs w:val="20"/>
        </w:rPr>
      </w:pPr>
      <w:r w:rsidRPr="000241AC">
        <w:rPr>
          <w:rFonts w:cs="Arial"/>
          <w:szCs w:val="20"/>
        </w:rPr>
        <w:t>El interventor o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5" w:name="_Toc111105100"/>
      <w:r w:rsidRPr="000241AC">
        <w:rPr>
          <w:rFonts w:cs="Arial"/>
          <w:szCs w:val="20"/>
        </w:rPr>
        <w:t>APOYO A LA INDUSTRIA NACIONAL</w:t>
      </w:r>
      <w:bookmarkEnd w:id="105"/>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06" w:name="_Ref111104175"/>
      <w:bookmarkStart w:id="107" w:name="_Ref111104207"/>
      <w:bookmarkStart w:id="108" w:name="_Toc111105101"/>
      <w:r w:rsidRPr="00C57813">
        <w:t>PROMOCIÓN DE SERVICIOS NACIONALES O CON TRATO NACIONAL</w:t>
      </w:r>
      <w:bookmarkEnd w:id="106"/>
      <w:bookmarkEnd w:id="107"/>
      <w:bookmarkEnd w:id="108"/>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C57813">
        <w:rPr>
          <w:rFonts w:cs="Arial"/>
          <w:szCs w:val="20"/>
        </w:rPr>
        <w:t>si</w:t>
      </w:r>
      <w:proofErr w:type="gramEnd"/>
      <w:r w:rsidRPr="00C57813">
        <w:rPr>
          <w:rFonts w:cs="Arial"/>
          <w:szCs w:val="20"/>
        </w:rPr>
        <w:t xml:space="preserve">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09" w:name="_Ref111104223"/>
      <w:r w:rsidRPr="00C57813">
        <w:t>ACREDITACIÓN POR SERVICIOS NACIONALES O CON TRATO NACIONAL</w:t>
      </w:r>
      <w:bookmarkEnd w:id="109"/>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0" w:name="_Toc111105102"/>
      <w:r w:rsidRPr="00C6495A">
        <w:t>INCORPORACIÓN DE COMPONENTE NACIONAL EN SERVICIOS EXTRANJEROS</w:t>
      </w:r>
      <w:bookmarkEnd w:id="110"/>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1" w:name="_Toc111105103"/>
      <w:r w:rsidRPr="00C6495A">
        <w:rPr>
          <w:rFonts w:cs="Arial"/>
          <w:szCs w:val="20"/>
        </w:rPr>
        <w:t>VINCULACIÓN DE PERSONAS CON DISCAPACIDAD</w:t>
      </w:r>
      <w:bookmarkEnd w:id="111"/>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2" w:name="_Toc111105104"/>
      <w:r w:rsidRPr="00C6495A">
        <w:rPr>
          <w:rFonts w:cs="Arial"/>
          <w:szCs w:val="20"/>
        </w:rPr>
        <w:t>EMPRENDIMIENTOS Y EMPRESAS DE MUJERES</w:t>
      </w:r>
      <w:bookmarkEnd w:id="112"/>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 xml:space="preserve">En La Entidad asignará un puntaje de </w:t>
      </w:r>
      <w:proofErr w:type="gramStart"/>
      <w:r w:rsidRPr="00C6495A">
        <w:rPr>
          <w:rFonts w:cs="Arial"/>
          <w:szCs w:val="20"/>
        </w:rPr>
        <w:t>cero punto</w:t>
      </w:r>
      <w:proofErr w:type="gramEnd"/>
      <w:r w:rsidRPr="00C6495A">
        <w:rPr>
          <w:rFonts w:cs="Arial"/>
          <w:szCs w:val="20"/>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 xml:space="preserve">La asignación de este puntaje no excluye la aplicación del puntaje para </w:t>
      </w:r>
      <w:proofErr w:type="spellStart"/>
      <w:r w:rsidRPr="00C6495A">
        <w:rPr>
          <w:rFonts w:cs="Arial"/>
          <w:szCs w:val="20"/>
        </w:rPr>
        <w:t>Mipyme</w:t>
      </w:r>
      <w:proofErr w:type="spellEnd"/>
      <w:r w:rsidRPr="00C6495A">
        <w:rPr>
          <w:rFonts w:cs="Arial"/>
          <w:szCs w:val="20"/>
        </w:rPr>
        <w:t>.</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3" w:name="_Toc111105105"/>
      <w:r w:rsidRPr="00C6495A">
        <w:rPr>
          <w:rFonts w:cs="Arial"/>
          <w:szCs w:val="20"/>
        </w:rPr>
        <w:t>MIPYME DOMICILIADA EN COLOMBIA</w:t>
      </w:r>
      <w:bookmarkEnd w:id="113"/>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 xml:space="preserve">[En las convocatorias limitadas a </w:t>
      </w:r>
      <w:proofErr w:type="spellStart"/>
      <w:r w:rsidRPr="00C6495A">
        <w:rPr>
          <w:rFonts w:cs="Arial"/>
          <w:szCs w:val="20"/>
          <w:highlight w:val="lightGray"/>
        </w:rPr>
        <w:t>Mipyme</w:t>
      </w:r>
      <w:proofErr w:type="spellEnd"/>
      <w:r w:rsidRPr="00C6495A">
        <w:rPr>
          <w:rFonts w:cs="Arial"/>
          <w:szCs w:val="20"/>
          <w:highlight w:val="lightGray"/>
        </w:rPr>
        <w:t xml:space="preserv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 xml:space="preserve">La Entidad otorgará un puntaje de </w:t>
      </w:r>
      <w:proofErr w:type="gramStart"/>
      <w:r w:rsidRPr="00C6495A">
        <w:rPr>
          <w:rFonts w:cs="Arial"/>
          <w:szCs w:val="20"/>
        </w:rPr>
        <w:t>cero punto</w:t>
      </w:r>
      <w:proofErr w:type="gramEnd"/>
      <w:r w:rsidRPr="00C6495A">
        <w:rPr>
          <w:rFonts w:cs="Arial"/>
          <w:szCs w:val="20"/>
        </w:rPr>
        <w:t xml:space="preserve"> veinticinco puntos (0.25) al Proponente que acredite la calidad de </w:t>
      </w:r>
      <w:proofErr w:type="spellStart"/>
      <w:r w:rsidRPr="00C6495A">
        <w:rPr>
          <w:rFonts w:cs="Arial"/>
          <w:szCs w:val="20"/>
        </w:rPr>
        <w:t>Mipyme</w:t>
      </w:r>
      <w:proofErr w:type="spellEnd"/>
      <w:r w:rsidRPr="00C6495A">
        <w:rPr>
          <w:rFonts w:cs="Arial"/>
          <w:szCs w:val="20"/>
        </w:rPr>
        <w:t xml:space="preserv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 xml:space="preserve">Tratándose de Proponentes Plurales este puntaje se otorgará si por lo menos uno de los integrantes acredita la calidad de </w:t>
      </w:r>
      <w:proofErr w:type="spellStart"/>
      <w:r w:rsidRPr="00C6495A">
        <w:rPr>
          <w:rFonts w:cs="Arial"/>
          <w:szCs w:val="20"/>
        </w:rPr>
        <w:t>Mipyme</w:t>
      </w:r>
      <w:proofErr w:type="spellEnd"/>
      <w:r w:rsidRPr="00C6495A">
        <w:rPr>
          <w:rFonts w:cs="Arial"/>
          <w:szCs w:val="20"/>
        </w:rPr>
        <w:t xml:space="preserv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4" w:name="_Ref111103711"/>
      <w:bookmarkStart w:id="115" w:name="_Ref111103717"/>
      <w:bookmarkStart w:id="116" w:name="_Ref111103720"/>
      <w:bookmarkStart w:id="117" w:name="_Toc111105106"/>
      <w:r w:rsidRPr="00C6495A">
        <w:rPr>
          <w:rFonts w:cs="Arial"/>
          <w:szCs w:val="20"/>
        </w:rPr>
        <w:t>CRITERIOS DE DESEMPATE</w:t>
      </w:r>
      <w:bookmarkEnd w:id="114"/>
      <w:bookmarkEnd w:id="115"/>
      <w:bookmarkEnd w:id="116"/>
      <w:bookmarkEnd w:id="117"/>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 propuesta presentada por el oferente que acredite, que por lo menos el diez por ciento (10 %) de su nómina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para lo cual, la persona natural, el representante legal o el revisor fiscal, según corresponda, bajo la gravedad de juramento,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C6495A">
        <w:rPr>
          <w:rFonts w:cs="Arial"/>
          <w:szCs w:val="20"/>
        </w:rPr>
        <w:t>Rrom</w:t>
      </w:r>
      <w:proofErr w:type="spellEnd"/>
      <w:r w:rsidRPr="00C6495A">
        <w:rPr>
          <w:rFonts w:cs="Arial"/>
          <w:szCs w:val="20"/>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 xml:space="preserve">Además, deberá aportar la copia de la certificación expedida por el Ministerio del Interior en la cual acredite que los trabajadores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 xml:space="preserve">En el caso de los Proponentes Plurales, su representante legal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mediante el cual certifica que por lo menos el diez por ciento (10 %) del total de la nómina de sus integrantes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w:t>
      </w:r>
      <w:proofErr w:type="spellStart"/>
      <w:r w:rsidRPr="00C6495A">
        <w:rPr>
          <w:rFonts w:cs="Arial"/>
          <w:szCs w:val="20"/>
        </w:rPr>
        <w:t>Mipyme</w:t>
      </w:r>
      <w:proofErr w:type="spellEnd"/>
      <w:r w:rsidRPr="00C6495A">
        <w:rPr>
          <w:rFonts w:cs="Arial"/>
          <w:szCs w:val="20"/>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C6495A">
        <w:rPr>
          <w:rFonts w:cs="Arial"/>
          <w:szCs w:val="20"/>
        </w:rPr>
        <w:t>Mipyme</w:t>
      </w:r>
      <w:proofErr w:type="spellEnd"/>
      <w:r w:rsidRPr="00C6495A">
        <w:rPr>
          <w:rFonts w:cs="Arial"/>
          <w:szCs w:val="20"/>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w:t>
      </w:r>
      <w:proofErr w:type="spellStart"/>
      <w:r w:rsidRPr="00C6495A">
        <w:rPr>
          <w:rFonts w:cs="Arial"/>
          <w:szCs w:val="20"/>
        </w:rPr>
        <w:t>Mipyme</w:t>
      </w:r>
      <w:proofErr w:type="spellEnd"/>
      <w:r w:rsidRPr="00C6495A">
        <w:rPr>
          <w:rFonts w:cs="Arial"/>
          <w:szCs w:val="20"/>
        </w:rPr>
        <w:t xml:space="preserve">, cooperativas o asociaciones mutuales», en el que conste que por lo menos el veinticinco por ciento (25%) del total de pagos fueron realizados a </w:t>
      </w:r>
      <w:proofErr w:type="spellStart"/>
      <w:r w:rsidRPr="00C6495A">
        <w:rPr>
          <w:rFonts w:cs="Arial"/>
          <w:szCs w:val="20"/>
        </w:rPr>
        <w:t>Mipyme</w:t>
      </w:r>
      <w:proofErr w:type="spellEnd"/>
      <w:r w:rsidRPr="00C6495A">
        <w:rPr>
          <w:rFonts w:cs="Arial"/>
          <w:szCs w:val="20"/>
        </w:rPr>
        <w:t xml:space="preserv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 xml:space="preserve">esté conformado por al menos una </w:t>
      </w:r>
      <w:proofErr w:type="spellStart"/>
      <w:r w:rsidRPr="00C6495A">
        <w:rPr>
          <w:rFonts w:cs="Arial"/>
          <w:szCs w:val="20"/>
        </w:rPr>
        <w:t>Mipyme</w:t>
      </w:r>
      <w:proofErr w:type="spellEnd"/>
      <w:r w:rsidRPr="00C6495A">
        <w:rPr>
          <w:rFonts w:cs="Arial"/>
          <w:szCs w:val="20"/>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C6495A">
        <w:rPr>
          <w:rFonts w:cs="Arial"/>
          <w:szCs w:val="20"/>
        </w:rPr>
        <w:t>Mipyme</w:t>
      </w:r>
      <w:proofErr w:type="spellEnd"/>
      <w:r w:rsidRPr="00C6495A">
        <w:rPr>
          <w:rFonts w:cs="Arial"/>
          <w:szCs w:val="20"/>
        </w:rPr>
        <w:t>,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w:t>
      </w:r>
      <w:proofErr w:type="spellStart"/>
      <w:r w:rsidRPr="00C6495A">
        <w:rPr>
          <w:rFonts w:cs="Arial"/>
          <w:szCs w:val="20"/>
        </w:rPr>
        <w:t>Mipyme</w:t>
      </w:r>
      <w:proofErr w:type="spellEnd"/>
      <w:r w:rsidRPr="00C6495A">
        <w:rPr>
          <w:rFonts w:cs="Arial"/>
          <w:szCs w:val="20"/>
        </w:rPr>
        <w:t xml:space="preserv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w:t>
      </w:r>
      <w:proofErr w:type="spellStart"/>
      <w:r w:rsidRPr="00C6495A">
        <w:rPr>
          <w:rFonts w:cs="Arial"/>
          <w:szCs w:val="20"/>
        </w:rPr>
        <w:t>Mipyme</w:t>
      </w:r>
      <w:proofErr w:type="spellEnd"/>
      <w:r w:rsidRPr="00C6495A">
        <w:rPr>
          <w:rFonts w:cs="Arial"/>
          <w:szCs w:val="20"/>
        </w:rPr>
        <w:t xml:space="preserve">, cooperativa o asociación mutual ni sus accionistas, socios o representantes legales sean empleados, socios o accionistas de los integrantes del Proponente Plural, para lo cual el integrante respectivo lo manifestará diligenciando el «Formato 11 H – Acreditación </w:t>
      </w:r>
      <w:proofErr w:type="spellStart"/>
      <w:r w:rsidRPr="00C6495A">
        <w:rPr>
          <w:rFonts w:cs="Arial"/>
          <w:szCs w:val="20"/>
        </w:rPr>
        <w:t>Mipyme</w:t>
      </w:r>
      <w:proofErr w:type="spellEnd"/>
      <w:r w:rsidRPr="00C6495A">
        <w:rPr>
          <w:rFonts w:cs="Arial"/>
          <w:szCs w:val="20"/>
        </w:rPr>
        <w:t xml:space="preserv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w:t>
      </w:r>
      <w:proofErr w:type="spellStart"/>
      <w:r w:rsidRPr="00C6495A">
        <w:rPr>
          <w:rFonts w:cs="Arial"/>
          <w:szCs w:val="20"/>
        </w:rPr>
        <w:t>Mipyme</w:t>
      </w:r>
      <w:proofErr w:type="spellEnd"/>
      <w:r w:rsidRPr="00C6495A">
        <w:rPr>
          <w:rFonts w:cs="Arial"/>
          <w:szCs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C6495A">
        <w:rPr>
          <w:rFonts w:cs="Arial"/>
          <w:szCs w:val="20"/>
        </w:rPr>
        <w:t>Mipyme</w:t>
      </w:r>
      <w:proofErr w:type="spellEnd"/>
      <w:r w:rsidRPr="00C6495A">
        <w:rPr>
          <w:rFonts w:cs="Arial"/>
          <w:szCs w:val="20"/>
        </w:rPr>
        <w:t xml:space="preserv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18" w:name="_Toc111105107"/>
      <w:r w:rsidRPr="001A72C2">
        <w:rPr>
          <w:rFonts w:cs="Arial"/>
          <w:szCs w:val="20"/>
        </w:rPr>
        <w:lastRenderedPageBreak/>
        <w:t>OFERTA</w:t>
      </w:r>
      <w:r w:rsidRPr="00830893">
        <w:t xml:space="preserve"> ECONÓMIC</w:t>
      </w:r>
      <w:r>
        <w:t>A</w:t>
      </w:r>
      <w:bookmarkEnd w:id="118"/>
    </w:p>
    <w:p w14:paraId="2562DC52" w14:textId="77777777" w:rsidR="00830893" w:rsidRDefault="00830893" w:rsidP="00B211A4">
      <w:pPr>
        <w:rPr>
          <w:rFonts w:cs="Arial"/>
          <w:szCs w:val="20"/>
        </w:rPr>
      </w:pPr>
    </w:p>
    <w:p w14:paraId="71EC1D8E" w14:textId="77777777" w:rsidR="00C6495A" w:rsidRPr="00C6495A" w:rsidRDefault="00C6495A" w:rsidP="00C6495A">
      <w:pPr>
        <w:rPr>
          <w:rFonts w:cs="Arial"/>
          <w:szCs w:val="20"/>
        </w:rPr>
      </w:pPr>
      <w:r w:rsidRPr="00C6495A">
        <w:rPr>
          <w:rFonts w:cs="Arial"/>
          <w:szCs w:val="20"/>
          <w:highlight w:val="lightGray"/>
        </w:rPr>
        <w:t>[La Entidad deberá indicar si la forma de pago es por Precio Global o precio unitario. El “Anexo 1 – Anexo Técnico” y el “Formulario 1 – Formulario propuesta económica” debe ser concordante con la modalidad de pago seleccionada]</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77777777"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consultoría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53A86513" w14:textId="77777777" w:rsidR="00BD4B66" w:rsidRPr="00BD4B66" w:rsidRDefault="00BD4B66">
      <w:pPr>
        <w:pStyle w:val="Prrafodelista"/>
        <w:keepNext/>
        <w:keepLines/>
        <w:numPr>
          <w:ilvl w:val="0"/>
          <w:numId w:val="2"/>
        </w:numPr>
        <w:contextualSpacing w:val="0"/>
        <w:outlineLvl w:val="1"/>
        <w:rPr>
          <w:rFonts w:eastAsiaTheme="majorEastAsia" w:cs="Arial"/>
          <w:b/>
          <w:vanish/>
          <w:szCs w:val="20"/>
        </w:rPr>
      </w:pPr>
      <w:bookmarkStart w:id="119" w:name="_Toc111102251"/>
      <w:bookmarkStart w:id="120" w:name="_Toc111103452"/>
      <w:bookmarkStart w:id="121" w:name="_Toc111105000"/>
      <w:bookmarkStart w:id="122" w:name="_Toc111105108"/>
      <w:bookmarkEnd w:id="119"/>
      <w:bookmarkEnd w:id="120"/>
      <w:bookmarkEnd w:id="121"/>
      <w:bookmarkEnd w:id="122"/>
    </w:p>
    <w:p w14:paraId="741AE023" w14:textId="476DA038" w:rsidR="00C6495A" w:rsidRPr="00C6495A" w:rsidRDefault="00C6495A">
      <w:pPr>
        <w:pStyle w:val="Ttulo2"/>
        <w:numPr>
          <w:ilvl w:val="1"/>
          <w:numId w:val="2"/>
        </w:numPr>
        <w:ind w:left="709" w:hanging="709"/>
        <w:rPr>
          <w:rFonts w:cs="Arial"/>
          <w:szCs w:val="20"/>
        </w:rPr>
      </w:pPr>
      <w:bookmarkStart w:id="123" w:name="_Toc111105109"/>
      <w:r w:rsidRPr="00C6495A">
        <w:rPr>
          <w:rFonts w:cs="Arial"/>
          <w:szCs w:val="20"/>
        </w:rPr>
        <w:t>CORRECCIONES ARITMÉTICAS</w:t>
      </w:r>
      <w:bookmarkEnd w:id="123"/>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4" w:name="_Ref111104776"/>
      <w:bookmarkStart w:id="125" w:name="_Toc111105110"/>
      <w:r w:rsidRPr="00C6495A">
        <w:rPr>
          <w:rFonts w:cs="Arial"/>
          <w:szCs w:val="20"/>
        </w:rPr>
        <w:t>PRECIO ARTIFICIALMENTE BAJO</w:t>
      </w:r>
      <w:bookmarkEnd w:id="124"/>
      <w:bookmarkEnd w:id="125"/>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26" w:name="_Toc111105111"/>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26"/>
    </w:p>
    <w:p w14:paraId="79167410" w14:textId="6D6F94E1" w:rsidR="001A72C2" w:rsidRDefault="001A72C2" w:rsidP="00B211A4">
      <w:p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6D1EA40A" w:rsidR="001A72C2" w:rsidRDefault="00470FCD" w:rsidP="00470FCD">
      <w:pPr>
        <w:rPr>
          <w:rFonts w:cs="Arial"/>
          <w:szCs w:val="20"/>
        </w:rPr>
      </w:pPr>
      <w:r w:rsidRPr="00470FCD">
        <w:rPr>
          <w:rFonts w:cs="Arial"/>
          <w:szCs w:val="20"/>
          <w:highlight w:val="lightGray"/>
        </w:rPr>
        <w:t xml:space="preserve">[Para tipificar, estimar y asignar los Riesgos previsibles se puede tener en cuenta el Documento </w:t>
      </w:r>
      <w:proofErr w:type="spellStart"/>
      <w:r w:rsidRPr="00470FCD">
        <w:rPr>
          <w:rFonts w:cs="Arial"/>
          <w:szCs w:val="20"/>
          <w:highlight w:val="lightGray"/>
        </w:rPr>
        <w:t>Conpes</w:t>
      </w:r>
      <w:proofErr w:type="spellEnd"/>
      <w:r w:rsidRPr="00470FCD">
        <w:rPr>
          <w:rFonts w:cs="Arial"/>
          <w:szCs w:val="20"/>
          <w:highlight w:val="lightGray"/>
        </w:rPr>
        <w:t xml:space="preserve">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w:t>
      </w:r>
    </w:p>
    <w:p w14:paraId="6CB65B06" w14:textId="35A9F933" w:rsidR="001A72C2" w:rsidRDefault="001A72C2" w:rsidP="00B211A4">
      <w:pPr>
        <w:rPr>
          <w:rFonts w:cs="Arial"/>
          <w:szCs w:val="20"/>
        </w:rPr>
      </w:pPr>
    </w:p>
    <w:p w14:paraId="652FB73E" w14:textId="77777777" w:rsidR="00470FCD" w:rsidRPr="00470FCD" w:rsidRDefault="00470FCD">
      <w:pPr>
        <w:pStyle w:val="Prrafodelista"/>
        <w:keepNext/>
        <w:keepLines/>
        <w:numPr>
          <w:ilvl w:val="0"/>
          <w:numId w:val="2"/>
        </w:numPr>
        <w:contextualSpacing w:val="0"/>
        <w:outlineLvl w:val="1"/>
        <w:rPr>
          <w:rFonts w:eastAsiaTheme="majorEastAsia" w:cs="Arial"/>
          <w:b/>
          <w:vanish/>
          <w:szCs w:val="20"/>
        </w:rPr>
      </w:pPr>
      <w:bookmarkStart w:id="127" w:name="_Toc111102255"/>
      <w:bookmarkStart w:id="128" w:name="_Toc111103456"/>
      <w:bookmarkStart w:id="129" w:name="_Toc111105004"/>
      <w:bookmarkStart w:id="130" w:name="_Toc111105112"/>
      <w:bookmarkEnd w:id="127"/>
      <w:bookmarkEnd w:id="128"/>
      <w:bookmarkEnd w:id="129"/>
      <w:bookmarkEnd w:id="130"/>
    </w:p>
    <w:p w14:paraId="3407705F" w14:textId="209DEA3C" w:rsidR="00470FCD" w:rsidRPr="00470FCD" w:rsidRDefault="00470FCD">
      <w:pPr>
        <w:pStyle w:val="Ttulo2"/>
        <w:numPr>
          <w:ilvl w:val="1"/>
          <w:numId w:val="2"/>
        </w:numPr>
        <w:ind w:left="709" w:hanging="709"/>
        <w:rPr>
          <w:rFonts w:cs="Arial"/>
          <w:szCs w:val="20"/>
        </w:rPr>
      </w:pPr>
      <w:bookmarkStart w:id="131" w:name="_Toc111105113"/>
      <w:r w:rsidRPr="00470FCD">
        <w:rPr>
          <w:rFonts w:cs="Arial"/>
          <w:szCs w:val="20"/>
        </w:rPr>
        <w:t>ASIGNACIÓN DE RIESGOS</w:t>
      </w:r>
      <w:bookmarkEnd w:id="131"/>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2" w:name="_Toc111105114"/>
      <w:r w:rsidRPr="001A72C2">
        <w:lastRenderedPageBreak/>
        <w:t>ACUERDOS</w:t>
      </w:r>
      <w:r w:rsidRPr="001A72C2">
        <w:rPr>
          <w:rFonts w:cs="Arial"/>
          <w:szCs w:val="20"/>
        </w:rPr>
        <w:t xml:space="preserve"> </w:t>
      </w:r>
      <w:r w:rsidRPr="001A72C2">
        <w:t>COMERCIALES</w:t>
      </w:r>
      <w:bookmarkEnd w:id="132"/>
    </w:p>
    <w:p w14:paraId="61693559" w14:textId="1C30876D" w:rsidR="001A72C2" w:rsidRDefault="001A72C2" w:rsidP="00B211A4">
      <w:p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3" w:name="_Toc111105115"/>
      <w:r w:rsidRPr="001A72C2">
        <w:lastRenderedPageBreak/>
        <w:t>GARANTÍAS</w:t>
      </w:r>
      <w:bookmarkEnd w:id="133"/>
    </w:p>
    <w:p w14:paraId="21423344" w14:textId="03B57CDE" w:rsidR="001A72C2" w:rsidRDefault="001A72C2" w:rsidP="00B211A4">
      <w:pPr>
        <w:rPr>
          <w:rFonts w:cs="Arial"/>
          <w:szCs w:val="20"/>
        </w:rPr>
      </w:pPr>
    </w:p>
    <w:p w14:paraId="19A032ED"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4" w:name="_Toc111102259"/>
      <w:bookmarkStart w:id="135" w:name="_Toc111103460"/>
      <w:bookmarkStart w:id="136" w:name="_Toc111105008"/>
      <w:bookmarkStart w:id="137" w:name="_Toc111105116"/>
      <w:bookmarkEnd w:id="134"/>
      <w:bookmarkEnd w:id="135"/>
      <w:bookmarkEnd w:id="136"/>
      <w:bookmarkEnd w:id="137"/>
    </w:p>
    <w:p w14:paraId="56B8881B"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8" w:name="_Toc111102260"/>
      <w:bookmarkStart w:id="139" w:name="_Toc111103461"/>
      <w:bookmarkStart w:id="140" w:name="_Toc111105009"/>
      <w:bookmarkStart w:id="141" w:name="_Toc111105117"/>
      <w:bookmarkEnd w:id="138"/>
      <w:bookmarkEnd w:id="139"/>
      <w:bookmarkEnd w:id="140"/>
      <w:bookmarkEnd w:id="141"/>
    </w:p>
    <w:p w14:paraId="02C38D8E" w14:textId="31CE69AB" w:rsidR="00603179" w:rsidRPr="00603179" w:rsidRDefault="00603179">
      <w:pPr>
        <w:pStyle w:val="Ttulo2"/>
        <w:numPr>
          <w:ilvl w:val="1"/>
          <w:numId w:val="2"/>
        </w:numPr>
        <w:ind w:left="709" w:hanging="709"/>
        <w:rPr>
          <w:rFonts w:cs="Arial"/>
          <w:szCs w:val="20"/>
        </w:rPr>
      </w:pPr>
      <w:bookmarkStart w:id="142" w:name="_Toc111105118"/>
      <w:r w:rsidRPr="00603179">
        <w:rPr>
          <w:rFonts w:cs="Arial"/>
          <w:szCs w:val="20"/>
        </w:rPr>
        <w:t>GARANTÍA DE SERIEDAD DE LA OFERTA</w:t>
      </w:r>
      <w:bookmarkEnd w:id="142"/>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43" w:name="_Toc111105119"/>
      <w:r w:rsidRPr="008D7AD4">
        <w:rPr>
          <w:rFonts w:cs="Arial"/>
          <w:szCs w:val="20"/>
        </w:rPr>
        <w:t>GARANTÍAS DEL CONTRATO</w:t>
      </w:r>
      <w:bookmarkEnd w:id="143"/>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44" w:name="_Toc111105120"/>
      <w:r w:rsidRPr="008D7AD4">
        <w:lastRenderedPageBreak/>
        <w:t>GARANTÍA DE CUMPLIMIENTO</w:t>
      </w:r>
      <w:bookmarkEnd w:id="144"/>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BB73DF">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BB73DF">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BB73DF">
            <w:pPr>
              <w:jc w:val="center"/>
              <w:rPr>
                <w:rFonts w:cs="Arial"/>
                <w:b/>
                <w:bCs/>
                <w:sz w:val="18"/>
                <w:szCs w:val="18"/>
              </w:rPr>
            </w:pPr>
            <w:r w:rsidRPr="00603179">
              <w:rPr>
                <w:rFonts w:cs="Arial"/>
                <w:b/>
                <w:bCs/>
                <w:sz w:val="18"/>
                <w:szCs w:val="18"/>
              </w:rPr>
              <w:t>Condición</w:t>
            </w:r>
          </w:p>
        </w:tc>
      </w:tr>
      <w:tr w:rsidR="002D5E6F" w:rsidRPr="00603179" w14:paraId="0C2727F2" w14:textId="77777777" w:rsidTr="00BB73DF">
        <w:trPr>
          <w:trHeight w:val="283"/>
          <w:jc w:val="center"/>
        </w:trPr>
        <w:tc>
          <w:tcPr>
            <w:tcW w:w="1407" w:type="dxa"/>
            <w:vAlign w:val="center"/>
          </w:tcPr>
          <w:p w14:paraId="2862CB48" w14:textId="77777777" w:rsidR="002D5E6F" w:rsidRPr="00603179" w:rsidRDefault="002D5E6F" w:rsidP="00BB73DF">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BB73DF">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BB73DF">
        <w:trPr>
          <w:trHeight w:val="283"/>
          <w:jc w:val="center"/>
        </w:trPr>
        <w:tc>
          <w:tcPr>
            <w:tcW w:w="1407" w:type="dxa"/>
            <w:vAlign w:val="center"/>
          </w:tcPr>
          <w:p w14:paraId="55342BFB" w14:textId="77777777" w:rsidR="002D5E6F" w:rsidRPr="00603179" w:rsidRDefault="002D5E6F" w:rsidP="00BB73DF">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BB73DF">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BB73DF">
        <w:trPr>
          <w:trHeight w:val="283"/>
          <w:jc w:val="center"/>
        </w:trPr>
        <w:tc>
          <w:tcPr>
            <w:tcW w:w="1407" w:type="dxa"/>
            <w:vAlign w:val="center"/>
          </w:tcPr>
          <w:p w14:paraId="69A42181" w14:textId="7B183371" w:rsidR="002D5E6F" w:rsidRPr="00603179" w:rsidRDefault="002D5E6F" w:rsidP="00BB73DF">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BB73DF">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BB73DF">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BB73DF">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BB73DF">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BB73DF">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BB73DF">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BB73DF">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77777777" w:rsidR="002D5E6F" w:rsidRPr="002D5E6F" w:rsidRDefault="002D5E6F" w:rsidP="002D5E6F">
                  <w:pPr>
                    <w:rPr>
                      <w:rFonts w:cs="Arial"/>
                      <w:sz w:val="18"/>
                      <w:szCs w:val="18"/>
                      <w:highlight w:val="lightGray"/>
                    </w:rPr>
                  </w:pPr>
                  <w:r w:rsidRPr="002D5E6F">
                    <w:rPr>
                      <w:rFonts w:cs="Arial"/>
                      <w:sz w:val="18"/>
                      <w:szCs w:val="18"/>
                      <w:highlight w:val="lightGray"/>
                    </w:rPr>
                    <w:t>[La Entidad definirá el valor de acuerdo con el objeto, el valor, la naturaleza y las obligaciones contenidas en el contrato de Consultoría]</w:t>
                  </w:r>
                </w:p>
              </w:tc>
            </w:tr>
            <w:tr w:rsidR="002D5E6F" w14:paraId="2E36910A" w14:textId="77777777" w:rsidTr="00BB73DF">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BB73DF">
            <w:pPr>
              <w:rPr>
                <w:rFonts w:cs="Arial"/>
                <w:sz w:val="18"/>
                <w:szCs w:val="18"/>
              </w:rPr>
            </w:pPr>
          </w:p>
          <w:p w14:paraId="58A64D92" w14:textId="0DC1FE2E" w:rsidR="002D5E6F" w:rsidRPr="00603179" w:rsidRDefault="002D5E6F" w:rsidP="00BB73DF">
            <w:pPr>
              <w:rPr>
                <w:rFonts w:cs="Arial"/>
                <w:sz w:val="18"/>
                <w:szCs w:val="18"/>
              </w:rPr>
            </w:pPr>
          </w:p>
        </w:tc>
      </w:tr>
      <w:tr w:rsidR="002D5E6F" w:rsidRPr="00603179" w14:paraId="37CB6691" w14:textId="77777777" w:rsidTr="00BB73DF">
        <w:trPr>
          <w:trHeight w:val="283"/>
          <w:jc w:val="center"/>
        </w:trPr>
        <w:tc>
          <w:tcPr>
            <w:tcW w:w="1407" w:type="dxa"/>
            <w:vAlign w:val="center"/>
          </w:tcPr>
          <w:p w14:paraId="340CF786" w14:textId="77777777" w:rsidR="002D5E6F" w:rsidRPr="00603179" w:rsidRDefault="002D5E6F" w:rsidP="00BB73DF">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BB73DF">
        <w:trPr>
          <w:trHeight w:val="283"/>
          <w:jc w:val="center"/>
        </w:trPr>
        <w:tc>
          <w:tcPr>
            <w:tcW w:w="1407" w:type="dxa"/>
            <w:vAlign w:val="center"/>
          </w:tcPr>
          <w:p w14:paraId="450D54B9" w14:textId="6AA2FFD2" w:rsidR="002D5E6F" w:rsidRPr="00603179" w:rsidRDefault="002D5E6F" w:rsidP="00BB73DF">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77777777" w:rsidR="00270EDF" w:rsidRPr="00270EDF" w:rsidRDefault="00270EDF" w:rsidP="00270EDF">
      <w:pPr>
        <w:rPr>
          <w:rFonts w:cs="Arial"/>
          <w:szCs w:val="20"/>
        </w:rPr>
      </w:pPr>
    </w:p>
    <w:p w14:paraId="6C793FB4" w14:textId="29795D0D" w:rsidR="00270EDF" w:rsidRPr="00270EDF" w:rsidRDefault="00270EDF">
      <w:pPr>
        <w:pStyle w:val="Ttulo3"/>
        <w:numPr>
          <w:ilvl w:val="2"/>
          <w:numId w:val="14"/>
        </w:numPr>
        <w:ind w:left="709" w:hanging="709"/>
      </w:pPr>
      <w:bookmarkStart w:id="145" w:name="_Toc111105121"/>
      <w:r w:rsidRPr="00270EDF">
        <w:t>DEL AMPARO DE CALIDAD DEL SERVICIO EN LA GARANTÍA ÚNICA DE CUMPLIMIENTO</w:t>
      </w:r>
      <w:bookmarkEnd w:id="145"/>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777CDE77" w:rsidR="002D5E6F" w:rsidRDefault="002D5E6F" w:rsidP="00B211A4">
      <w:pPr>
        <w:rPr>
          <w:rFonts w:cs="Arial"/>
          <w:szCs w:val="20"/>
        </w:rPr>
      </w:pPr>
    </w:p>
    <w:p w14:paraId="0C6F725F" w14:textId="6AC14803" w:rsidR="002D5E6F" w:rsidRDefault="002D5E6F" w:rsidP="00B211A4">
      <w:pPr>
        <w:rPr>
          <w:rFonts w:cs="Arial"/>
          <w:szCs w:val="20"/>
        </w:rPr>
      </w:pP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46" w:name="_Toc111105122"/>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46"/>
    </w:p>
    <w:p w14:paraId="7F717A54" w14:textId="7C783797" w:rsidR="001A72C2" w:rsidRDefault="001A72C2" w:rsidP="00B211A4">
      <w:p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77777777"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p>
    <w:p w14:paraId="4536EF59" w14:textId="77777777" w:rsidR="00BF327E" w:rsidRPr="00BF327E" w:rsidRDefault="00BF327E" w:rsidP="00BF327E">
      <w:pPr>
        <w:rPr>
          <w:rFonts w:cs="Arial"/>
          <w:szCs w:val="20"/>
        </w:rPr>
      </w:pPr>
    </w:p>
    <w:p w14:paraId="57C2CF38" w14:textId="77777777" w:rsidR="00BF327E" w:rsidRPr="00BF327E" w:rsidRDefault="00BF327E">
      <w:pPr>
        <w:pStyle w:val="Prrafodelista"/>
        <w:keepNext/>
        <w:keepLines/>
        <w:numPr>
          <w:ilvl w:val="0"/>
          <w:numId w:val="2"/>
        </w:numPr>
        <w:contextualSpacing w:val="0"/>
        <w:outlineLvl w:val="1"/>
        <w:rPr>
          <w:rFonts w:eastAsiaTheme="majorEastAsia" w:cs="Arial"/>
          <w:b/>
          <w:vanish/>
          <w:szCs w:val="20"/>
        </w:rPr>
      </w:pPr>
      <w:bookmarkStart w:id="147" w:name="_Toc111102266"/>
      <w:bookmarkStart w:id="148" w:name="_Toc111103467"/>
      <w:bookmarkStart w:id="149" w:name="_Toc111105015"/>
      <w:bookmarkStart w:id="150" w:name="_Toc111105123"/>
      <w:bookmarkEnd w:id="147"/>
      <w:bookmarkEnd w:id="148"/>
      <w:bookmarkEnd w:id="149"/>
      <w:bookmarkEnd w:id="150"/>
    </w:p>
    <w:p w14:paraId="67890E55" w14:textId="06E1B8CF" w:rsidR="00BF327E" w:rsidRPr="00BF327E" w:rsidRDefault="00BF327E">
      <w:pPr>
        <w:pStyle w:val="Ttulo2"/>
        <w:numPr>
          <w:ilvl w:val="1"/>
          <w:numId w:val="2"/>
        </w:numPr>
        <w:ind w:left="709" w:hanging="709"/>
        <w:rPr>
          <w:rFonts w:cs="Arial"/>
          <w:szCs w:val="20"/>
        </w:rPr>
      </w:pPr>
      <w:bookmarkStart w:id="151" w:name="_Ref111104069"/>
      <w:bookmarkStart w:id="152" w:name="_Ref111104073"/>
      <w:bookmarkStart w:id="153" w:name="_Toc111105124"/>
      <w:r w:rsidRPr="00BF327E">
        <w:rPr>
          <w:rFonts w:cs="Arial"/>
          <w:szCs w:val="20"/>
        </w:rPr>
        <w:t>INFORMACIÓN PARA EL CONTROL DE LA EJECUCIÓN DE LA CONSULTORÍA</w:t>
      </w:r>
      <w:bookmarkEnd w:id="151"/>
      <w:bookmarkEnd w:id="152"/>
      <w:bookmarkEnd w:id="153"/>
    </w:p>
    <w:p w14:paraId="0FF7CD64" w14:textId="77777777" w:rsidR="00BF327E" w:rsidRPr="00BF327E" w:rsidRDefault="00BF327E" w:rsidP="00BF327E">
      <w:pPr>
        <w:rPr>
          <w:rFonts w:cs="Arial"/>
          <w:szCs w:val="20"/>
        </w:rPr>
      </w:pPr>
    </w:p>
    <w:p w14:paraId="308F2821" w14:textId="77777777" w:rsidR="00BF327E" w:rsidRPr="00BF327E" w:rsidRDefault="00BF327E" w:rsidP="00BF327E">
      <w:pPr>
        <w:rPr>
          <w:rFonts w:cs="Arial"/>
          <w:szCs w:val="20"/>
        </w:rPr>
      </w:pPr>
      <w:r w:rsidRPr="00BF327E">
        <w:rPr>
          <w:rFonts w:cs="Arial"/>
          <w:szCs w:val="20"/>
        </w:rPr>
        <w:t xml:space="preserve">El Consultor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77777777" w:rsidR="00BF327E" w:rsidRPr="00BF327E" w:rsidRDefault="00BF327E" w:rsidP="00BF327E">
      <w:pPr>
        <w:rPr>
          <w:rFonts w:cs="Arial"/>
          <w:szCs w:val="20"/>
        </w:rPr>
      </w:pPr>
      <w:r w:rsidRPr="00BF327E">
        <w:rPr>
          <w:rFonts w:cs="Arial"/>
          <w:szCs w:val="20"/>
        </w:rPr>
        <w:t xml:space="preserve">El supervisor revisará los documentos presentados por el Consultor 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Consultor 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77777777" w:rsidR="00BF327E" w:rsidRPr="00BF327E" w:rsidRDefault="00BF327E" w:rsidP="00BF327E">
      <w:pPr>
        <w:rPr>
          <w:rFonts w:cs="Arial"/>
          <w:szCs w:val="20"/>
        </w:rPr>
      </w:pPr>
      <w:r w:rsidRPr="00BF327E">
        <w:rPr>
          <w:rFonts w:cs="Arial"/>
          <w:szCs w:val="20"/>
        </w:rPr>
        <w:t>Una vez se cumpla con lo exigido en el Pliego de Condiciones, el supervisor emitirá su concepto favorable mediante comunicación dirigida al Consultor, con copia a la Entidad.</w:t>
      </w:r>
    </w:p>
    <w:p w14:paraId="508597EB" w14:textId="77777777" w:rsidR="00BF327E" w:rsidRPr="00BF327E" w:rsidRDefault="00BF327E" w:rsidP="00BF327E">
      <w:pPr>
        <w:rPr>
          <w:rFonts w:cs="Arial"/>
          <w:szCs w:val="20"/>
        </w:rPr>
      </w:pPr>
    </w:p>
    <w:p w14:paraId="26B655B1" w14:textId="5AE5099D" w:rsidR="001A72C2" w:rsidRDefault="001A72C2" w:rsidP="00B211A4">
      <w:pPr>
        <w:rPr>
          <w:rFonts w:cs="Arial"/>
          <w:szCs w:val="20"/>
        </w:rPr>
      </w:pPr>
    </w:p>
    <w:p w14:paraId="1FAEAB0C" w14:textId="76DBF1CB" w:rsidR="006160B6" w:rsidRDefault="006160B6" w:rsidP="00B211A4">
      <w:pPr>
        <w:rPr>
          <w:rFonts w:cs="Arial"/>
          <w:szCs w:val="20"/>
        </w:rPr>
      </w:pPr>
    </w:p>
    <w:p w14:paraId="6ED7E59D" w14:textId="587C88B6" w:rsidR="006160B6" w:rsidRDefault="006160B6" w:rsidP="00B211A4">
      <w:pPr>
        <w:rPr>
          <w:rFonts w:cs="Arial"/>
          <w:szCs w:val="20"/>
        </w:rPr>
      </w:pPr>
    </w:p>
    <w:p w14:paraId="3C9583D6" w14:textId="35E363C7" w:rsidR="006160B6" w:rsidRDefault="006160B6" w:rsidP="00B211A4">
      <w:pPr>
        <w:rPr>
          <w:rFonts w:cs="Arial"/>
          <w:szCs w:val="20"/>
        </w:rPr>
      </w:pPr>
    </w:p>
    <w:p w14:paraId="6F7788D4" w14:textId="341752F4" w:rsidR="006160B6" w:rsidRDefault="006160B6" w:rsidP="00B211A4">
      <w:pPr>
        <w:rPr>
          <w:rFonts w:cs="Arial"/>
          <w:szCs w:val="20"/>
        </w:rPr>
      </w:pPr>
    </w:p>
    <w:p w14:paraId="7DD62EB5" w14:textId="4F850FA6" w:rsidR="006160B6" w:rsidRDefault="006160B6" w:rsidP="00B211A4">
      <w:pPr>
        <w:rPr>
          <w:rFonts w:cs="Arial"/>
          <w:szCs w:val="20"/>
        </w:rPr>
      </w:pPr>
    </w:p>
    <w:p w14:paraId="3EB63E4D" w14:textId="4F7C074E" w:rsidR="006160B6" w:rsidRDefault="006160B6" w:rsidP="00B211A4">
      <w:pPr>
        <w:rPr>
          <w:rFonts w:cs="Arial"/>
          <w:szCs w:val="20"/>
        </w:rPr>
      </w:pPr>
    </w:p>
    <w:p w14:paraId="64310D02" w14:textId="34964632" w:rsidR="006160B6" w:rsidRDefault="006160B6" w:rsidP="00B211A4">
      <w:pPr>
        <w:rPr>
          <w:rFonts w:cs="Arial"/>
          <w:szCs w:val="20"/>
        </w:rPr>
      </w:pPr>
    </w:p>
    <w:p w14:paraId="040FAE7B" w14:textId="2FB744F2" w:rsidR="006160B6" w:rsidRDefault="006160B6" w:rsidP="00B211A4">
      <w:pPr>
        <w:rPr>
          <w:rFonts w:cs="Arial"/>
          <w:szCs w:val="20"/>
        </w:rPr>
      </w:pPr>
    </w:p>
    <w:p w14:paraId="24DCBBF3" w14:textId="77777777" w:rsidR="006160B6" w:rsidRDefault="006160B6" w:rsidP="00B211A4">
      <w:pPr>
        <w:rPr>
          <w:rFonts w:cs="Arial"/>
          <w:szCs w:val="20"/>
        </w:rPr>
      </w:pPr>
    </w:p>
    <w:p w14:paraId="38C70A96" w14:textId="46EDE480"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54" w:name="_Toc111105126"/>
      <w:r w:rsidRPr="001A72C2">
        <w:lastRenderedPageBreak/>
        <w:t>CONDICIONES</w:t>
      </w:r>
      <w:r w:rsidRPr="001A72C2">
        <w:rPr>
          <w:rFonts w:cs="Arial"/>
          <w:szCs w:val="20"/>
        </w:rPr>
        <w:t xml:space="preserve"> DE ACREDITACIÓN DE LA EXPERIENCIA DEL PROPONENTE, Y LA EXPERIENCIA Y FORMACIÓN ACADÉMICA DEL EQUIPO DE TRABAJO Y EL PERSONAL CLAVE EVALUABLE</w:t>
      </w:r>
      <w:bookmarkEnd w:id="154"/>
    </w:p>
    <w:p w14:paraId="12866EFD" w14:textId="4A5C8839" w:rsidR="001A72C2" w:rsidRDefault="001A72C2" w:rsidP="00B211A4">
      <w:pPr>
        <w:rPr>
          <w:rFonts w:cs="Arial"/>
          <w:szCs w:val="20"/>
        </w:rPr>
      </w:pPr>
    </w:p>
    <w:p w14:paraId="7ECE4164" w14:textId="77777777" w:rsidR="004879E1" w:rsidRPr="004879E1" w:rsidRDefault="004879E1">
      <w:pPr>
        <w:pStyle w:val="Prrafodelista"/>
        <w:keepNext/>
        <w:keepLines/>
        <w:numPr>
          <w:ilvl w:val="0"/>
          <w:numId w:val="2"/>
        </w:numPr>
        <w:contextualSpacing w:val="0"/>
        <w:outlineLvl w:val="1"/>
        <w:rPr>
          <w:rFonts w:eastAsiaTheme="majorEastAsia" w:cs="Arial"/>
          <w:b/>
          <w:vanish/>
          <w:szCs w:val="20"/>
        </w:rPr>
      </w:pPr>
      <w:bookmarkStart w:id="155" w:name="_Toc111102270"/>
      <w:bookmarkStart w:id="156" w:name="_Toc111103471"/>
      <w:bookmarkStart w:id="157" w:name="_Toc111105019"/>
      <w:bookmarkStart w:id="158" w:name="_Toc111105127"/>
      <w:bookmarkEnd w:id="155"/>
      <w:bookmarkEnd w:id="156"/>
      <w:bookmarkEnd w:id="157"/>
      <w:bookmarkEnd w:id="158"/>
    </w:p>
    <w:p w14:paraId="79BB03DE" w14:textId="12CDDE1A" w:rsidR="004879E1" w:rsidRPr="004879E1" w:rsidRDefault="004879E1">
      <w:pPr>
        <w:pStyle w:val="Ttulo2"/>
        <w:numPr>
          <w:ilvl w:val="1"/>
          <w:numId w:val="2"/>
        </w:numPr>
        <w:ind w:left="709" w:hanging="709"/>
        <w:rPr>
          <w:rFonts w:cs="Arial"/>
          <w:szCs w:val="20"/>
        </w:rPr>
      </w:pPr>
      <w:bookmarkStart w:id="159" w:name="_Ref111103918"/>
      <w:bookmarkStart w:id="160" w:name="_Ref111103924"/>
      <w:bookmarkStart w:id="161" w:name="_Toc111105128"/>
      <w:r w:rsidRPr="004879E1">
        <w:rPr>
          <w:rFonts w:cs="Arial"/>
          <w:szCs w:val="20"/>
        </w:rPr>
        <w:t>ACREDITACIÓN DE LA EXPERIENCIA DEL PROPONENTE</w:t>
      </w:r>
      <w:bookmarkEnd w:id="159"/>
      <w:bookmarkEnd w:id="160"/>
      <w:bookmarkEnd w:id="161"/>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77777777" w:rsidR="001A41DF" w:rsidRP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76B9D0D2" w14:textId="65A03C49" w:rsidR="001A41DF" w:rsidRDefault="001A41DF" w:rsidP="005D0809">
      <w:pPr>
        <w:jc w:val="left"/>
        <w:rPr>
          <w:rFonts w:cs="Arial"/>
          <w:szCs w:val="20"/>
        </w:rPr>
      </w:pPr>
      <w:r w:rsidRPr="001A41DF">
        <w:rPr>
          <w:rFonts w:cs="Arial"/>
          <w:szCs w:val="20"/>
        </w:rPr>
        <w:t xml:space="preserve"> </w:t>
      </w:r>
    </w:p>
    <w:p w14:paraId="12D5FC1D" w14:textId="77777777" w:rsidR="006160B6" w:rsidRPr="006160B6" w:rsidRDefault="006160B6" w:rsidP="006160B6">
      <w:pPr>
        <w:spacing w:line="268" w:lineRule="auto"/>
        <w:ind w:right="260"/>
        <w:rPr>
          <w:rFonts w:cs="Arial"/>
          <w:szCs w:val="20"/>
        </w:rPr>
      </w:pPr>
      <w:r w:rsidRPr="006160B6">
        <w:rPr>
          <w:rFonts w:cs="Arial"/>
          <w:szCs w:val="20"/>
        </w:rPr>
        <w:t>El proponente solo puede acreditar la experiencia que ha obtenido y no la experiencia de su matriz, subsidiarias o integrantes del mismo grupo empresarial.</w:t>
      </w:r>
    </w:p>
    <w:p w14:paraId="72C7C576" w14:textId="3B043B5A" w:rsidR="000F0BF5" w:rsidRPr="000F0BF5" w:rsidRDefault="000F0BF5" w:rsidP="000F0BF5">
      <w:pPr>
        <w:rPr>
          <w:rFonts w:cs="Arial"/>
          <w:szCs w:val="20"/>
        </w:rPr>
      </w:pP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62" w:name="_Ref111103355"/>
      <w:bookmarkStart w:id="163" w:name="_Toc111105129"/>
      <w:r w:rsidRPr="000F0BF5">
        <w:t>CARACTERÍSTICAS DE LOS CONTRATOS PRESENTADOS PARA ACREDITAR LA EXPERIENCIA DEL PROPONENTE</w:t>
      </w:r>
      <w:bookmarkEnd w:id="162"/>
      <w:bookmarkEnd w:id="163"/>
    </w:p>
    <w:p w14:paraId="3EAF6835" w14:textId="527BD08A"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0CB42BC7" w:rsid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[En este e</w:t>
      </w:r>
      <w:r w:rsidR="009B2A05">
        <w:rPr>
          <w:rFonts w:cs="Arial"/>
          <w:szCs w:val="20"/>
          <w:highlight w:val="lightGray"/>
        </w:rPr>
        <w:t>spacio la Entidad debe incluir</w:t>
      </w:r>
      <w:r w:rsidRPr="000F0BF5">
        <w:rPr>
          <w:rFonts w:cs="Arial"/>
          <w:szCs w:val="20"/>
          <w:highlight w:val="lightGray"/>
        </w:rPr>
        <w:t>, la actividad o actividades válidas para acreditar la experiencia general y</w:t>
      </w:r>
      <w:r w:rsidR="009B2A05">
        <w:rPr>
          <w:rFonts w:cs="Arial"/>
          <w:szCs w:val="20"/>
          <w:highlight w:val="lightGray"/>
        </w:rPr>
        <w:t>/o</w:t>
      </w:r>
      <w:r w:rsidRPr="000F0BF5">
        <w:rPr>
          <w:rFonts w:cs="Arial"/>
          <w:szCs w:val="20"/>
          <w:highlight w:val="lightGray"/>
        </w:rPr>
        <w:t xml:space="preserve"> específica</w:t>
      </w:r>
      <w:r w:rsidR="009B2A05" w:rsidRPr="00F705B6">
        <w:rPr>
          <w:rFonts w:cs="Arial"/>
          <w:szCs w:val="20"/>
          <w:highlight w:val="lightGray"/>
        </w:rPr>
        <w:t>]</w:t>
      </w:r>
      <w:r w:rsidR="009B2A05">
        <w:rPr>
          <w:rFonts w:cs="Arial"/>
          <w:szCs w:val="20"/>
        </w:rPr>
        <w:t>.</w:t>
      </w:r>
    </w:p>
    <w:p w14:paraId="6CCA13A6" w14:textId="593DB03A" w:rsidR="000F0BF5" w:rsidRPr="009B2A05" w:rsidRDefault="000F0BF5" w:rsidP="009B2A05">
      <w:pPr>
        <w:rPr>
          <w:rFonts w:cs="Arial"/>
          <w:szCs w:val="20"/>
        </w:rPr>
      </w:pPr>
    </w:p>
    <w:p w14:paraId="760FCDC2" w14:textId="0A9558CA" w:rsid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087E0A1C" w14:textId="77777777" w:rsidR="009B2A05" w:rsidRPr="009B2A05" w:rsidRDefault="009B2A05" w:rsidP="009B2A05">
      <w:pPr>
        <w:pStyle w:val="Prrafodelista"/>
        <w:rPr>
          <w:rFonts w:cs="Arial"/>
          <w:szCs w:val="20"/>
        </w:rPr>
      </w:pPr>
    </w:p>
    <w:p w14:paraId="33E21FDA" w14:textId="574A7373" w:rsidR="009B2A05" w:rsidRPr="009B2A05" w:rsidRDefault="009B2A05" w:rsidP="009B2A05">
      <w:pPr>
        <w:pStyle w:val="Prrafodelista"/>
        <w:rPr>
          <w:rFonts w:cs="Arial"/>
          <w:szCs w:val="20"/>
        </w:rPr>
      </w:pPr>
      <w:r w:rsidRPr="009B2A05">
        <w:rPr>
          <w:rFonts w:cs="Arial"/>
          <w:szCs w:val="20"/>
          <w:highlight w:val="lightGray"/>
        </w:rPr>
        <w:t xml:space="preserve">(Incluir </w:t>
      </w:r>
      <w:r w:rsidR="00CB00C4">
        <w:rPr>
          <w:rFonts w:cs="Arial"/>
          <w:szCs w:val="20"/>
          <w:highlight w:val="lightGray"/>
        </w:rPr>
        <w:t xml:space="preserve">o ajustar </w:t>
      </w:r>
      <w:r w:rsidRPr="009B2A05">
        <w:rPr>
          <w:rFonts w:cs="Arial"/>
          <w:szCs w:val="20"/>
          <w:highlight w:val="lightGray"/>
        </w:rPr>
        <w:t xml:space="preserve">el siguiente párrafo en caso de aplicar </w:t>
      </w:r>
      <w:r w:rsidR="00CB00C4">
        <w:rPr>
          <w:rFonts w:cs="Arial"/>
          <w:szCs w:val="20"/>
          <w:highlight w:val="lightGray"/>
        </w:rPr>
        <w:t xml:space="preserve">los </w:t>
      </w:r>
      <w:r w:rsidRPr="009B2A05">
        <w:rPr>
          <w:rFonts w:cs="Arial"/>
          <w:szCs w:val="20"/>
          <w:highlight w:val="lightGray"/>
        </w:rPr>
        <w:t xml:space="preserve">criterios diferenciales para </w:t>
      </w:r>
      <w:proofErr w:type="spellStart"/>
      <w:r w:rsidRPr="009B2A05">
        <w:rPr>
          <w:rFonts w:cs="Arial"/>
          <w:szCs w:val="20"/>
          <w:highlight w:val="lightGray"/>
        </w:rPr>
        <w:t>Mipymes</w:t>
      </w:r>
      <w:proofErr w:type="spellEnd"/>
      <w:r w:rsidRPr="009B2A05">
        <w:rPr>
          <w:rFonts w:cs="Arial"/>
          <w:szCs w:val="20"/>
          <w:highlight w:val="lightGray"/>
        </w:rPr>
        <w:t xml:space="preserve"> </w:t>
      </w:r>
      <w:r w:rsidR="00237090">
        <w:rPr>
          <w:rFonts w:cs="Arial"/>
          <w:szCs w:val="20"/>
          <w:highlight w:val="lightGray"/>
        </w:rPr>
        <w:t>y/</w:t>
      </w:r>
      <w:r w:rsidRPr="009B2A05">
        <w:rPr>
          <w:rFonts w:cs="Arial"/>
          <w:szCs w:val="20"/>
          <w:highlight w:val="lightGray"/>
        </w:rPr>
        <w:t>o Emprendimientos y Empresas de Mujeres, de acuerdo con el resultado del análisis del sector</w:t>
      </w:r>
      <w:r w:rsidR="00CB00C4">
        <w:rPr>
          <w:rFonts w:cs="Arial"/>
          <w:szCs w:val="20"/>
          <w:highlight w:val="lightGray"/>
        </w:rPr>
        <w:t xml:space="preserve"> del proceso, lo sombreado en amarillo corresponde a los criterios tenidos en cuenta para los documentos tipo CCE y pueden ser utilizados de manera transversal en el proceso de selección, sin embargo</w:t>
      </w:r>
      <w:r w:rsidR="00237090">
        <w:rPr>
          <w:rFonts w:cs="Arial"/>
          <w:szCs w:val="20"/>
          <w:highlight w:val="lightGray"/>
        </w:rPr>
        <w:t>,</w:t>
      </w:r>
      <w:r w:rsidR="00CB00C4">
        <w:rPr>
          <w:rFonts w:cs="Arial"/>
          <w:szCs w:val="20"/>
          <w:highlight w:val="lightGray"/>
        </w:rPr>
        <w:t xml:space="preserve"> su </w:t>
      </w:r>
      <w:r w:rsidR="00237090">
        <w:rPr>
          <w:rFonts w:cs="Arial"/>
          <w:szCs w:val="20"/>
          <w:highlight w:val="lightGray"/>
        </w:rPr>
        <w:t>inclusión</w:t>
      </w:r>
      <w:r w:rsidR="00CB00C4">
        <w:rPr>
          <w:rFonts w:cs="Arial"/>
          <w:szCs w:val="20"/>
          <w:highlight w:val="lightGray"/>
        </w:rPr>
        <w:t xml:space="preserve"> deberá corresponder al análisis realizado para cada proceso</w:t>
      </w:r>
      <w:r w:rsidRPr="009B2A05">
        <w:rPr>
          <w:rFonts w:cs="Arial"/>
          <w:szCs w:val="20"/>
          <w:highlight w:val="lightGray"/>
        </w:rPr>
        <w:t>)</w:t>
      </w:r>
      <w:r w:rsidRPr="009B2A05">
        <w:rPr>
          <w:rFonts w:cs="Arial"/>
          <w:szCs w:val="20"/>
        </w:rPr>
        <w:t xml:space="preserve"> </w:t>
      </w:r>
    </w:p>
    <w:p w14:paraId="4C98F274" w14:textId="120EBC44" w:rsidR="000F0BF5" w:rsidRPr="000F0BF5" w:rsidRDefault="000F0BF5" w:rsidP="000F0BF5">
      <w:pPr>
        <w:rPr>
          <w:rFonts w:cs="Arial"/>
          <w:szCs w:val="20"/>
        </w:rPr>
      </w:pP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w:t>
      </w:r>
      <w:r w:rsidRPr="00CB00C4">
        <w:rPr>
          <w:rFonts w:cs="Arial"/>
          <w:szCs w:val="20"/>
          <w:shd w:val="clear" w:color="auto" w:fill="FFFF00"/>
        </w:rPr>
        <w:t>uno (1)</w:t>
      </w:r>
      <w:r w:rsidRPr="000F0BF5">
        <w:rPr>
          <w:rFonts w:cs="Arial"/>
          <w:szCs w:val="20"/>
        </w:rPr>
        <w:t xml:space="preserve"> y máximo </w:t>
      </w:r>
      <w:r w:rsidRPr="00CB00C4">
        <w:rPr>
          <w:rFonts w:cs="Arial"/>
          <w:szCs w:val="20"/>
          <w:shd w:val="clear" w:color="auto" w:fill="FFFF00"/>
        </w:rPr>
        <w:t xml:space="preserve">cinco (5) </w:t>
      </w:r>
      <w:r w:rsidRPr="000F0BF5">
        <w:rPr>
          <w:rFonts w:cs="Arial"/>
          <w:szCs w:val="20"/>
        </w:rPr>
        <w:t xml:space="preserve">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w:t>
      </w:r>
      <w:proofErr w:type="spellStart"/>
      <w:r w:rsidRPr="000F0BF5">
        <w:rPr>
          <w:rFonts w:cs="Arial"/>
          <w:szCs w:val="20"/>
        </w:rPr>
        <w:t>Mipyme</w:t>
      </w:r>
      <w:proofErr w:type="spellEnd"/>
      <w:r w:rsidRPr="000F0BF5">
        <w:rPr>
          <w:rFonts w:cs="Arial"/>
          <w:szCs w:val="20"/>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w:t>
      </w:r>
      <w:r w:rsidRPr="00CB00C4">
        <w:rPr>
          <w:rFonts w:cs="Arial"/>
          <w:szCs w:val="20"/>
          <w:shd w:val="clear" w:color="auto" w:fill="FFFF00"/>
        </w:rPr>
        <w:t>un (1)</w:t>
      </w:r>
      <w:r w:rsidRPr="000F0BF5">
        <w:rPr>
          <w:rFonts w:cs="Arial"/>
          <w:szCs w:val="20"/>
        </w:rPr>
        <w:t xml:space="preserve"> contrato adicional a los </w:t>
      </w:r>
      <w:r w:rsidRPr="00CB00C4">
        <w:rPr>
          <w:rFonts w:cs="Arial"/>
          <w:szCs w:val="20"/>
          <w:shd w:val="clear" w:color="auto" w:fill="FFFF00"/>
        </w:rPr>
        <w:t>cinco</w:t>
      </w:r>
      <w:r w:rsidRPr="000F0BF5">
        <w:rPr>
          <w:rFonts w:cs="Arial"/>
          <w:szCs w:val="20"/>
        </w:rPr>
        <w:t xml:space="preserve"> </w:t>
      </w:r>
      <w:r w:rsidRPr="00CB00C4">
        <w:rPr>
          <w:rFonts w:cs="Arial"/>
          <w:szCs w:val="20"/>
          <w:shd w:val="clear" w:color="auto" w:fill="FFFF00"/>
        </w:rPr>
        <w:t>(5)</w:t>
      </w:r>
      <w:r w:rsidRPr="000F0BF5">
        <w:rPr>
          <w:rFonts w:cs="Arial"/>
          <w:szCs w:val="20"/>
        </w:rPr>
        <w:t xml:space="preserve"> inicialmente previstos, para un máximo de </w:t>
      </w:r>
      <w:r w:rsidRPr="00CB00C4">
        <w:rPr>
          <w:rFonts w:cs="Arial"/>
          <w:szCs w:val="20"/>
          <w:shd w:val="clear" w:color="auto" w:fill="FFFF00"/>
        </w:rPr>
        <w:t>seis (6)</w:t>
      </w:r>
      <w:r w:rsidRPr="000F0BF5">
        <w:rPr>
          <w:rFonts w:cs="Arial"/>
          <w:szCs w:val="20"/>
        </w:rPr>
        <w:t xml:space="preserve">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 xml:space="preserve">En caso de que el Proponente persona natural o jurídica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podrá demostrar la experiencia solicitada con</w:t>
      </w:r>
      <w:r w:rsidRPr="00CB00C4">
        <w:rPr>
          <w:rFonts w:cs="Arial"/>
          <w:szCs w:val="20"/>
          <w:shd w:val="clear" w:color="auto" w:fill="FFFF00"/>
        </w:rPr>
        <w:t xml:space="preserve"> dos</w:t>
      </w:r>
      <w:r w:rsidRPr="000F0BF5">
        <w:rPr>
          <w:rFonts w:cs="Arial"/>
          <w:szCs w:val="20"/>
        </w:rPr>
        <w:t xml:space="preserve"> </w:t>
      </w:r>
      <w:r w:rsidRPr="00CB00C4">
        <w:rPr>
          <w:rFonts w:cs="Arial"/>
          <w:szCs w:val="20"/>
          <w:shd w:val="clear" w:color="auto" w:fill="FFFF00"/>
        </w:rPr>
        <w:t>(2)</w:t>
      </w:r>
      <w:r w:rsidRPr="000F0BF5">
        <w:rPr>
          <w:rFonts w:cs="Arial"/>
          <w:szCs w:val="20"/>
        </w:rPr>
        <w:t xml:space="preserve"> contratos adicionales a los </w:t>
      </w:r>
      <w:r w:rsidRPr="00CB00C4">
        <w:rPr>
          <w:rFonts w:cs="Arial"/>
          <w:szCs w:val="20"/>
          <w:shd w:val="clear" w:color="auto" w:fill="FFFF00"/>
        </w:rPr>
        <w:t xml:space="preserve">cinco </w:t>
      </w:r>
      <w:r w:rsidRPr="000F0BF5">
        <w:rPr>
          <w:rFonts w:cs="Arial"/>
          <w:szCs w:val="20"/>
        </w:rPr>
        <w:t xml:space="preserve">(5) inicialmente previstos, para un máximo de </w:t>
      </w:r>
      <w:r w:rsidRPr="00CB00C4">
        <w:rPr>
          <w:rFonts w:cs="Arial"/>
          <w:szCs w:val="20"/>
          <w:shd w:val="clear" w:color="auto" w:fill="FFFF00"/>
        </w:rPr>
        <w:t>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w:t>
      </w:r>
      <w:r w:rsidRPr="00CB00C4">
        <w:rPr>
          <w:rFonts w:cs="Arial"/>
          <w:szCs w:val="20"/>
          <w:shd w:val="clear" w:color="auto" w:fill="FFFF00"/>
        </w:rPr>
        <w:t xml:space="preserve">un (1) </w:t>
      </w:r>
      <w:r w:rsidRPr="000F0BF5">
        <w:rPr>
          <w:rFonts w:cs="Arial"/>
          <w:szCs w:val="20"/>
        </w:rPr>
        <w:t xml:space="preserve">contrato adicional a </w:t>
      </w:r>
      <w:r w:rsidRPr="00CB00C4">
        <w:rPr>
          <w:rFonts w:cs="Arial"/>
          <w:szCs w:val="20"/>
          <w:shd w:val="clear" w:color="auto" w:fill="FFFF00"/>
        </w:rPr>
        <w:t>los cinco (5)</w:t>
      </w:r>
      <w:r w:rsidRPr="000F0BF5">
        <w:rPr>
          <w:rFonts w:cs="Arial"/>
          <w:szCs w:val="20"/>
        </w:rPr>
        <w:t xml:space="preserve"> inicialmente previstos, para un máximo de </w:t>
      </w:r>
      <w:r w:rsidRPr="00CB00C4">
        <w:rPr>
          <w:rFonts w:cs="Arial"/>
          <w:szCs w:val="20"/>
          <w:shd w:val="clear" w:color="auto" w:fill="FFFF00"/>
        </w:rPr>
        <w:t>seis (6)</w:t>
      </w:r>
      <w:r w:rsidRPr="000F0BF5">
        <w:rPr>
          <w:rFonts w:cs="Arial"/>
          <w:szCs w:val="20"/>
        </w:rPr>
        <w:t xml:space="preserve">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 xml:space="preserve">En caso de que el mismo integrante u otro que haga parte del Proponente Plural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o separada, podrá demostrar la experiencia solicitada con </w:t>
      </w:r>
      <w:r w:rsidRPr="00CB00C4">
        <w:rPr>
          <w:rFonts w:cs="Arial"/>
          <w:szCs w:val="20"/>
          <w:shd w:val="clear" w:color="auto" w:fill="FFFF00"/>
        </w:rPr>
        <w:t>dos (2)</w:t>
      </w:r>
      <w:r w:rsidRPr="000F0BF5">
        <w:rPr>
          <w:rFonts w:cs="Arial"/>
          <w:szCs w:val="20"/>
        </w:rPr>
        <w:t xml:space="preserve"> contratos adicionales a los </w:t>
      </w:r>
      <w:r w:rsidRPr="00CB00C4">
        <w:rPr>
          <w:rFonts w:cs="Arial"/>
          <w:szCs w:val="20"/>
          <w:shd w:val="clear" w:color="auto" w:fill="FFFF00"/>
        </w:rPr>
        <w:t>cinco (5)</w:t>
      </w:r>
      <w:r w:rsidRPr="000F0BF5">
        <w:rPr>
          <w:rFonts w:cs="Arial"/>
          <w:szCs w:val="20"/>
        </w:rPr>
        <w:t xml:space="preserve"> inicialmente previstos, para un máximo de </w:t>
      </w:r>
      <w:r w:rsidRPr="00CB00C4">
        <w:rPr>
          <w:rFonts w:cs="Arial"/>
          <w:szCs w:val="20"/>
          <w:shd w:val="clear" w:color="auto" w:fill="FFFF00"/>
        </w:rPr>
        <w:t>siete (7)</w:t>
      </w:r>
      <w:r w:rsidRPr="000F0BF5">
        <w:rPr>
          <w:rFonts w:cs="Arial"/>
          <w:szCs w:val="20"/>
        </w:rPr>
        <w:t xml:space="preserve"> contratos. En todo caso no será posible aportar más de </w:t>
      </w:r>
      <w:r w:rsidRPr="00CB00C4">
        <w:rPr>
          <w:rFonts w:cs="Arial"/>
          <w:szCs w:val="20"/>
          <w:shd w:val="clear" w:color="auto" w:fill="FFFF00"/>
        </w:rPr>
        <w:t>dos (2)</w:t>
      </w:r>
      <w:r w:rsidRPr="000F0BF5">
        <w:rPr>
          <w:rFonts w:cs="Arial"/>
          <w:szCs w:val="20"/>
        </w:rPr>
        <w:t xml:space="preserve">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23EB427D" w:rsidR="000F0BF5" w:rsidRPr="000F0BF5" w:rsidRDefault="000F0BF5" w:rsidP="00131004">
      <w:pPr>
        <w:pStyle w:val="Prrafodelista"/>
        <w:ind w:left="567"/>
        <w:rPr>
          <w:rFonts w:cs="Arial"/>
          <w:szCs w:val="20"/>
        </w:rPr>
      </w:pPr>
      <w:r w:rsidRPr="000F0BF5">
        <w:rPr>
          <w:rFonts w:cs="Arial"/>
          <w:szCs w:val="20"/>
        </w:rPr>
        <w:t xml:space="preserve">Para acreditar la condición de </w:t>
      </w:r>
      <w:proofErr w:type="spellStart"/>
      <w:r w:rsidRPr="000F0BF5">
        <w:rPr>
          <w:rFonts w:cs="Arial"/>
          <w:szCs w:val="20"/>
        </w:rPr>
        <w:t>Mipyme</w:t>
      </w:r>
      <w:proofErr w:type="spellEnd"/>
      <w:r w:rsidRPr="000F0BF5">
        <w:rPr>
          <w:rFonts w:cs="Arial"/>
          <w:szCs w:val="20"/>
        </w:rPr>
        <w:t>, el Proponente entregará copia del certificado del Registro Único de Proponentes, el cual deberá encontrarse vigente y en firme al momento de su presentación. Por su parte, la condición de emprendimientos y/o empresas de mujeres se probará mediante el</w:t>
      </w:r>
      <w:r w:rsidR="00CD2953">
        <w:rPr>
          <w:rFonts w:cs="Arial"/>
          <w:szCs w:val="20"/>
        </w:rPr>
        <w:t xml:space="preserve"> diligenciamiento del Formato 13</w:t>
      </w:r>
      <w:r w:rsidRPr="000F0BF5">
        <w:rPr>
          <w:rFonts w:cs="Arial"/>
          <w:szCs w:val="20"/>
        </w:rPr>
        <w:t xml:space="preserve"> – Acreditación de emprendimientos y 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 xml:space="preserve">[En las convocatorias limitadas a </w:t>
      </w:r>
      <w:proofErr w:type="spellStart"/>
      <w:r w:rsidRPr="00131004">
        <w:rPr>
          <w:rFonts w:cs="Arial"/>
          <w:szCs w:val="20"/>
          <w:highlight w:val="lightGray"/>
        </w:rPr>
        <w:t>Mipyme</w:t>
      </w:r>
      <w:proofErr w:type="spellEnd"/>
      <w:r w:rsidRPr="00131004">
        <w:rPr>
          <w:rFonts w:cs="Arial"/>
          <w:szCs w:val="20"/>
          <w:highlight w:val="lightGray"/>
        </w:rPr>
        <w:t xml:space="preserv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lastRenderedPageBreak/>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4D618046"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w:t>
      </w:r>
      <w:r w:rsidRPr="00237090">
        <w:rPr>
          <w:rFonts w:cs="Arial"/>
          <w:szCs w:val="20"/>
          <w:shd w:val="clear" w:color="auto" w:fill="FFFF00"/>
        </w:rPr>
        <w:t>cinco (5)</w:t>
      </w:r>
      <w:r w:rsidRPr="000F0BF5">
        <w:rPr>
          <w:rFonts w:cs="Arial"/>
          <w:szCs w:val="20"/>
        </w:rPr>
        <w:t xml:space="preserve"> contratos de mayor valor aportados. Con estos la Entidad verificará la acreditación de los requisitos de experiencia solicitados</w:t>
      </w:r>
      <w:r w:rsidR="00237090">
        <w:rPr>
          <w:rFonts w:cs="Arial"/>
          <w:szCs w:val="20"/>
        </w:rPr>
        <w:t>.</w:t>
      </w:r>
      <w:r w:rsidRPr="000F0BF5">
        <w:rPr>
          <w:rFonts w:cs="Arial"/>
          <w:szCs w:val="20"/>
        </w:rPr>
        <w:t xml:space="preserve">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emprendimientos y empresas de mujeres con domicilio en el territorio nacional, se tendrán en cuenta como máximo los </w:t>
      </w:r>
      <w:r w:rsidRPr="00237090">
        <w:rPr>
          <w:rFonts w:cs="Arial"/>
          <w:szCs w:val="20"/>
          <w:shd w:val="clear" w:color="auto" w:fill="FFFF00"/>
        </w:rPr>
        <w:t>seis (6) contratos</w:t>
      </w:r>
      <w:r w:rsidRPr="000F0BF5">
        <w:rPr>
          <w:rFonts w:cs="Arial"/>
          <w:szCs w:val="20"/>
        </w:rPr>
        <w:t xml:space="preserve">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w:t>
      </w:r>
      <w:r w:rsidRPr="00237090">
        <w:rPr>
          <w:rFonts w:cs="Arial"/>
          <w:szCs w:val="20"/>
          <w:shd w:val="clear" w:color="auto" w:fill="FFFF00"/>
        </w:rPr>
        <w:t>siete (7)</w:t>
      </w:r>
      <w:r w:rsidRPr="000F0BF5">
        <w:rPr>
          <w:rFonts w:cs="Arial"/>
          <w:szCs w:val="20"/>
        </w:rPr>
        <w:t xml:space="preserve">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009340C8" w:rsidR="000F0BF5" w:rsidRPr="00F30A4C"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w:t>
      </w:r>
      <w:r w:rsidRPr="00F30A4C">
        <w:rPr>
          <w:rFonts w:cs="Arial"/>
          <w:szCs w:val="20"/>
        </w:rPr>
        <w:t xml:space="preserve">acreditarse mediante los documentos establecidos en el Pliego de Condiciones señalados en el numeral </w:t>
      </w:r>
      <w:r w:rsidR="0060610E" w:rsidRPr="00F30A4C">
        <w:rPr>
          <w:rFonts w:cs="Arial"/>
          <w:szCs w:val="20"/>
        </w:rPr>
        <w:fldChar w:fldCharType="begin"/>
      </w:r>
      <w:r w:rsidR="0060610E" w:rsidRPr="00F30A4C">
        <w:rPr>
          <w:rFonts w:cs="Arial"/>
          <w:szCs w:val="20"/>
        </w:rPr>
        <w:instrText xml:space="preserve"> REF _Ref111104355 \w \h </w:instrText>
      </w:r>
      <w:r w:rsidR="00237090" w:rsidRPr="00F30A4C">
        <w:rPr>
          <w:rFonts w:cs="Arial"/>
          <w:szCs w:val="20"/>
        </w:rPr>
        <w:instrText xml:space="preserve"> \* MERGEFORMAT </w:instrText>
      </w:r>
      <w:r w:rsidR="0060610E" w:rsidRPr="00F30A4C">
        <w:rPr>
          <w:rFonts w:cs="Arial"/>
          <w:szCs w:val="20"/>
        </w:rPr>
      </w:r>
      <w:r w:rsidR="0060610E" w:rsidRPr="00F30A4C">
        <w:rPr>
          <w:rFonts w:cs="Arial"/>
          <w:szCs w:val="20"/>
        </w:rPr>
        <w:fldChar w:fldCharType="separate"/>
      </w:r>
      <w:r w:rsidR="0060610E" w:rsidRPr="00F30A4C">
        <w:rPr>
          <w:rFonts w:cs="Arial"/>
          <w:szCs w:val="20"/>
        </w:rPr>
        <w:t>10.1.5</w:t>
      </w:r>
      <w:r w:rsidR="0060610E" w:rsidRPr="00F30A4C">
        <w:rPr>
          <w:rFonts w:cs="Arial"/>
          <w:szCs w:val="20"/>
        </w:rPr>
        <w:fldChar w:fldCharType="end"/>
      </w:r>
      <w:r w:rsidRPr="00F30A4C">
        <w:rPr>
          <w:rFonts w:cs="Arial"/>
          <w:szCs w:val="20"/>
        </w:rPr>
        <w:t>.</w:t>
      </w:r>
    </w:p>
    <w:p w14:paraId="40F2EB00" w14:textId="3E5411C1" w:rsidR="000F0BF5" w:rsidRPr="000F0BF5" w:rsidRDefault="000F0BF5">
      <w:pPr>
        <w:pStyle w:val="Prrafodelista"/>
        <w:numPr>
          <w:ilvl w:val="0"/>
          <w:numId w:val="40"/>
        </w:numPr>
        <w:ind w:left="567" w:hanging="567"/>
        <w:rPr>
          <w:rFonts w:cs="Arial"/>
          <w:szCs w:val="20"/>
        </w:rPr>
      </w:pPr>
      <w:r w:rsidRPr="00F30A4C">
        <w:rPr>
          <w:rFonts w:cs="Arial"/>
          <w:szCs w:val="20"/>
        </w:rPr>
        <w:t xml:space="preserve">Los contratos deben haber terminado antes de la fecha de cierre del presente Proceso de Contratación. Esta fecha corresponde al momento de terminación de la ejecución del Contrato, por lo que no necesariamente coincide con la fecha de entrega y/o recibo final, liquidación, o acta final, salvo que de los documentos del numeral </w:t>
      </w:r>
      <w:r w:rsidR="0060610E" w:rsidRPr="00F30A4C">
        <w:rPr>
          <w:rFonts w:cs="Arial"/>
          <w:szCs w:val="20"/>
        </w:rPr>
        <w:fldChar w:fldCharType="begin"/>
      </w:r>
      <w:r w:rsidR="0060610E" w:rsidRPr="00F30A4C">
        <w:rPr>
          <w:rFonts w:cs="Arial"/>
          <w:szCs w:val="20"/>
        </w:rPr>
        <w:instrText xml:space="preserve"> REF _Ref111104355 \w \h </w:instrText>
      </w:r>
      <w:r w:rsidR="00237090" w:rsidRPr="00F30A4C">
        <w:rPr>
          <w:rFonts w:cs="Arial"/>
          <w:szCs w:val="20"/>
        </w:rPr>
        <w:instrText xml:space="preserve"> \* MERGEFORMAT </w:instrText>
      </w:r>
      <w:r w:rsidR="0060610E" w:rsidRPr="00F30A4C">
        <w:rPr>
          <w:rFonts w:cs="Arial"/>
          <w:szCs w:val="20"/>
        </w:rPr>
      </w:r>
      <w:r w:rsidR="0060610E" w:rsidRPr="00F30A4C">
        <w:rPr>
          <w:rFonts w:cs="Arial"/>
          <w:szCs w:val="20"/>
        </w:rPr>
        <w:fldChar w:fldCharType="separate"/>
      </w:r>
      <w:r w:rsidR="0060610E" w:rsidRPr="00F30A4C">
        <w:rPr>
          <w:rFonts w:cs="Arial"/>
          <w:szCs w:val="20"/>
        </w:rPr>
        <w:t>10.1.5</w:t>
      </w:r>
      <w:r w:rsidR="0060610E" w:rsidRPr="00F30A4C">
        <w:rPr>
          <w:rFonts w:cs="Arial"/>
          <w:szCs w:val="20"/>
        </w:rPr>
        <w:fldChar w:fldCharType="end"/>
      </w:r>
      <w:r w:rsidRPr="00F30A4C">
        <w:rPr>
          <w:rFonts w:cs="Arial"/>
          <w:szCs w:val="20"/>
        </w:rPr>
        <w:t xml:space="preserve"> se derive</w:t>
      </w:r>
      <w:r w:rsidRPr="000F0BF5">
        <w:rPr>
          <w:rFonts w:cs="Arial"/>
          <w:szCs w:val="20"/>
        </w:rPr>
        <w:t xml:space="preserve"> tal información.</w:t>
      </w:r>
    </w:p>
    <w:p w14:paraId="0F39B15F" w14:textId="0CE2853B"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64" w:name="_Toc111105130"/>
      <w:r w:rsidRPr="003562E8">
        <w:t>CONSIDERACIONES PARA LA VALIDEZ DE LA EXPERIENCIA DEL PROPONENTE</w:t>
      </w:r>
      <w:bookmarkEnd w:id="164"/>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32983B83"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w:t>
      </w:r>
      <w:r w:rsidR="00237090">
        <w:rPr>
          <w:rFonts w:cs="Arial"/>
          <w:szCs w:val="20"/>
        </w:rPr>
        <w:t>xx</w:t>
      </w:r>
      <w:r w:rsidRPr="003562E8">
        <w:rPr>
          <w:rFonts w:cs="Arial"/>
          <w:szCs w:val="20"/>
        </w:rPr>
        <w:t xml:space="preserve"> y/o </w:t>
      </w:r>
      <w:r w:rsidR="00237090">
        <w:rPr>
          <w:rFonts w:cs="Arial"/>
          <w:szCs w:val="20"/>
        </w:rPr>
        <w:t>xx</w:t>
      </w:r>
      <w:r w:rsidRPr="003562E8">
        <w:rPr>
          <w:rFonts w:cs="Arial"/>
          <w:szCs w:val="20"/>
        </w:rPr>
        <w:t xml:space="preserve">.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lastRenderedPageBreak/>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47F61767"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a cualquier dimensión o magnitud requerida en el Proceso de Contratación para acreditar la experiencia se</w:t>
      </w:r>
      <w:r w:rsidR="00237090">
        <w:rPr>
          <w:rFonts w:cs="Arial"/>
          <w:szCs w:val="20"/>
        </w:rPr>
        <w:t>gún la “Matriz 1 – Experiencia"</w:t>
      </w:r>
      <w:r w:rsidRPr="000F0BF5">
        <w:rPr>
          <w:rFonts w:cs="Arial"/>
          <w:szCs w:val="20"/>
        </w:rPr>
        <w:t>.</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38E92AEA" w:rsidR="000F0BF5" w:rsidRDefault="000F0BF5">
      <w:pPr>
        <w:pStyle w:val="Prrafodelista"/>
        <w:numPr>
          <w:ilvl w:val="0"/>
          <w:numId w:val="44"/>
        </w:numPr>
        <w:ind w:left="567" w:hanging="567"/>
        <w:rPr>
          <w:rFonts w:cs="Arial"/>
          <w:szCs w:val="20"/>
        </w:rPr>
      </w:pPr>
      <w:r w:rsidRPr="000F0BF5">
        <w:rPr>
          <w:rFonts w:cs="Arial"/>
          <w:szCs w:val="20"/>
        </w:rPr>
        <w:lastRenderedPageBreak/>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36DB6E80" w14:textId="0D7DA1DE" w:rsidR="00237090" w:rsidRPr="00237090" w:rsidRDefault="00237090" w:rsidP="00237090">
      <w:pPr>
        <w:pStyle w:val="Prrafodelista"/>
        <w:numPr>
          <w:ilvl w:val="0"/>
          <w:numId w:val="44"/>
        </w:numPr>
        <w:ind w:left="567" w:hanging="567"/>
        <w:rPr>
          <w:rFonts w:cs="Arial"/>
          <w:szCs w:val="20"/>
        </w:rPr>
      </w:pPr>
      <w:r w:rsidRPr="00237090">
        <w:rPr>
          <w:rFonts w:eastAsia="Arial" w:cs="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14:paraId="1B2AF606" w14:textId="77777777" w:rsidR="00237090" w:rsidRPr="00237090" w:rsidRDefault="00237090" w:rsidP="00237090">
      <w:pPr>
        <w:pStyle w:val="Prrafodelista"/>
        <w:pBdr>
          <w:top w:val="nil"/>
          <w:left w:val="nil"/>
          <w:bottom w:val="nil"/>
          <w:right w:val="nil"/>
          <w:between w:val="nil"/>
        </w:pBdr>
        <w:rPr>
          <w:rFonts w:eastAsia="Arial" w:cs="Arial"/>
          <w:color w:val="3B3838"/>
        </w:rPr>
      </w:pPr>
    </w:p>
    <w:p w14:paraId="5A2D0FA2" w14:textId="77777777" w:rsidR="00237090" w:rsidRPr="00237090" w:rsidRDefault="00237090" w:rsidP="00237090">
      <w:pPr>
        <w:pStyle w:val="Prrafodelista"/>
        <w:pBdr>
          <w:top w:val="nil"/>
          <w:left w:val="nil"/>
          <w:bottom w:val="nil"/>
          <w:right w:val="nil"/>
          <w:between w:val="nil"/>
        </w:pBdr>
        <w:rPr>
          <w:rFonts w:eastAsia="Arial" w:cs="Arial"/>
          <w:color w:val="3B3838"/>
          <w:highlight w:val="lightGray"/>
        </w:rPr>
      </w:pPr>
      <w:r w:rsidRPr="00237090">
        <w:rPr>
          <w:rFonts w:eastAsia="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14:paraId="0DBD9052" w14:textId="77777777" w:rsidR="00237090" w:rsidRPr="00237090" w:rsidRDefault="00237090" w:rsidP="00237090">
      <w:pPr>
        <w:pStyle w:val="Prrafodelista"/>
        <w:pBdr>
          <w:top w:val="nil"/>
          <w:left w:val="nil"/>
          <w:bottom w:val="nil"/>
          <w:right w:val="nil"/>
          <w:between w:val="nil"/>
        </w:pBdr>
        <w:rPr>
          <w:rFonts w:eastAsia="Arial" w:cs="Arial"/>
          <w:color w:val="3B3838"/>
          <w:highlight w:val="lightGray"/>
        </w:rPr>
      </w:pPr>
    </w:p>
    <w:p w14:paraId="3C5664CB" w14:textId="77777777" w:rsidR="00237090" w:rsidRPr="00237090" w:rsidRDefault="00237090" w:rsidP="00237090">
      <w:pPr>
        <w:pStyle w:val="Prrafodelista"/>
        <w:pBdr>
          <w:top w:val="nil"/>
          <w:left w:val="nil"/>
          <w:bottom w:val="nil"/>
          <w:right w:val="nil"/>
          <w:between w:val="nil"/>
        </w:pBdr>
        <w:rPr>
          <w:rFonts w:eastAsia="Arial" w:cs="Arial"/>
          <w:color w:val="3B3838"/>
        </w:rPr>
      </w:pPr>
      <w:r w:rsidRPr="00237090">
        <w:rPr>
          <w:rFonts w:eastAsia="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14:paraId="27265813" w14:textId="4CB3262E" w:rsidR="00237090" w:rsidRDefault="00237090" w:rsidP="00237090">
      <w:pPr>
        <w:pStyle w:val="Prrafodelista"/>
        <w:ind w:left="567"/>
        <w:rPr>
          <w:rFonts w:cs="Arial"/>
          <w:szCs w:val="20"/>
        </w:rPr>
      </w:pPr>
    </w:p>
    <w:p w14:paraId="0FCC86DC" w14:textId="458FAA6B" w:rsidR="00237090" w:rsidRDefault="00237090" w:rsidP="00237090">
      <w:pPr>
        <w:pStyle w:val="Prrafodelista"/>
        <w:ind w:left="567"/>
        <w:rPr>
          <w:rFonts w:cs="Arial"/>
          <w:szCs w:val="20"/>
        </w:rPr>
      </w:pPr>
      <w:r w:rsidRPr="00237090">
        <w:rPr>
          <w:rFonts w:cs="Arial"/>
          <w:szCs w:val="20"/>
          <w:highlight w:val="lightGray"/>
        </w:rPr>
        <w:t xml:space="preserve">(incluir </w:t>
      </w:r>
      <w:r>
        <w:rPr>
          <w:rFonts w:cs="Arial"/>
          <w:szCs w:val="20"/>
          <w:highlight w:val="lightGray"/>
        </w:rPr>
        <w:t xml:space="preserve">el siguiente párrafo con su nota </w:t>
      </w:r>
      <w:r w:rsidRPr="00237090">
        <w:rPr>
          <w:rFonts w:cs="Arial"/>
          <w:szCs w:val="20"/>
          <w:highlight w:val="lightGray"/>
        </w:rPr>
        <w:t>en caso de ser aplicable</w:t>
      </w:r>
      <w:r>
        <w:rPr>
          <w:rFonts w:cs="Arial"/>
          <w:szCs w:val="20"/>
          <w:highlight w:val="lightGray"/>
        </w:rPr>
        <w:t>,</w:t>
      </w:r>
      <w:r w:rsidRPr="00237090">
        <w:rPr>
          <w:rFonts w:cs="Arial"/>
          <w:szCs w:val="20"/>
          <w:highlight w:val="lightGray"/>
        </w:rPr>
        <w:t xml:space="preserve"> de lo contrario eliminar</w:t>
      </w:r>
      <w:r>
        <w:rPr>
          <w:rFonts w:cs="Arial"/>
          <w:szCs w:val="20"/>
          <w:highlight w:val="lightGray"/>
        </w:rPr>
        <w:t>los</w:t>
      </w:r>
      <w:r w:rsidRPr="00237090">
        <w:rPr>
          <w:rFonts w:cs="Arial"/>
          <w:szCs w:val="20"/>
          <w:highlight w:val="lightGray"/>
        </w:rPr>
        <w:t>)</w:t>
      </w:r>
    </w:p>
    <w:p w14:paraId="2836CE4D" w14:textId="1C6343A2" w:rsidR="000F0BF5" w:rsidRPr="000F0BF5" w:rsidRDefault="000F0BF5">
      <w:pPr>
        <w:pStyle w:val="Prrafodelista"/>
        <w:numPr>
          <w:ilvl w:val="0"/>
          <w:numId w:val="44"/>
        </w:numPr>
        <w:ind w:left="567" w:hanging="567"/>
        <w:rPr>
          <w:rFonts w:cs="Arial"/>
          <w:szCs w:val="20"/>
        </w:rPr>
      </w:pPr>
      <w:r w:rsidRPr="000F0BF5">
        <w:rPr>
          <w:rFonts w:cs="Arial"/>
          <w:szCs w:val="20"/>
        </w:rPr>
        <w:t xml:space="preserve">Será válida la experiencia acreditada como interventor a contratos de consultoría siempre y cuando corresponda a las actividades detalladas en la “Matriz 1 – Experiencia”, y que no supere esta experiencia en más de dos (2) contratos válidos aportados. </w:t>
      </w:r>
    </w:p>
    <w:p w14:paraId="723A68ED" w14:textId="77777777" w:rsidR="003562E8" w:rsidRDefault="003562E8" w:rsidP="003562E8">
      <w:pPr>
        <w:pStyle w:val="Prrafodelista"/>
        <w:ind w:left="567"/>
        <w:rPr>
          <w:rFonts w:cs="Arial"/>
          <w:szCs w:val="20"/>
        </w:rPr>
      </w:pPr>
    </w:p>
    <w:p w14:paraId="4A878CE0" w14:textId="354C33E4"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En todo caso el Proponente no podrá aportar únicamente contratos de interventoría a contratos de consultoría, sino que serán un aspecto complementario en conjunto con los contratos válidos de consultoría según las actividades en la “Matriz 1 – Experiencia”. En este sentido, el Proponente que únicamente allegue contratos como interventor de contratos de consultoría y no subsane su entrega en los términos del numeral </w:t>
      </w:r>
      <w:r w:rsidR="0060610E">
        <w:rPr>
          <w:rFonts w:cs="Arial"/>
          <w:szCs w:val="20"/>
        </w:rPr>
        <w:fldChar w:fldCharType="begin"/>
      </w:r>
      <w:r w:rsidR="0060610E">
        <w:rPr>
          <w:rFonts w:cs="Arial"/>
          <w:szCs w:val="20"/>
        </w:rPr>
        <w:instrText xml:space="preserve"> REF _Ref111104469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no se habilitará en el Proceso de Contratación. </w:t>
      </w:r>
    </w:p>
    <w:p w14:paraId="4D344BB6" w14:textId="77777777" w:rsidR="000F0BF5" w:rsidRPr="000F0BF5" w:rsidRDefault="000F0BF5" w:rsidP="003562E8">
      <w:pPr>
        <w:pStyle w:val="Prrafodelista"/>
        <w:ind w:left="567"/>
        <w:rPr>
          <w:rFonts w:cs="Arial"/>
          <w:szCs w:val="20"/>
        </w:rPr>
      </w:pPr>
    </w:p>
    <w:p w14:paraId="6A4952E4" w14:textId="45AE6C14" w:rsidR="000F0BF5" w:rsidRDefault="000F0BF5" w:rsidP="003562E8">
      <w:pPr>
        <w:pStyle w:val="Prrafodelista"/>
        <w:ind w:left="567"/>
        <w:rPr>
          <w:rFonts w:cs="Arial"/>
          <w:szCs w:val="20"/>
        </w:rPr>
      </w:pPr>
      <w:r w:rsidRPr="000F0BF5">
        <w:rPr>
          <w:rFonts w:cs="Arial"/>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4F751A6D" w14:textId="77777777" w:rsidR="00237090" w:rsidRDefault="00237090" w:rsidP="003562E8">
      <w:pPr>
        <w:pStyle w:val="Prrafodelista"/>
        <w:ind w:left="567"/>
        <w:rPr>
          <w:rFonts w:cs="Arial"/>
          <w:szCs w:val="20"/>
        </w:rPr>
      </w:pPr>
    </w:p>
    <w:p w14:paraId="66D5627F" w14:textId="77777777" w:rsidR="00237090" w:rsidRDefault="00237090" w:rsidP="003562E8">
      <w:pPr>
        <w:pStyle w:val="Prrafodelista"/>
        <w:ind w:left="567"/>
        <w:rPr>
          <w:rFonts w:cs="Arial"/>
          <w:szCs w:val="20"/>
        </w:rPr>
      </w:pPr>
    </w:p>
    <w:p w14:paraId="5360854E" w14:textId="049B1FEE" w:rsidR="000F0BF5" w:rsidRDefault="000F0BF5">
      <w:pPr>
        <w:pStyle w:val="Prrafodelista"/>
        <w:numPr>
          <w:ilvl w:val="0"/>
          <w:numId w:val="44"/>
        </w:numPr>
        <w:ind w:left="567" w:hanging="567"/>
        <w:rPr>
          <w:rFonts w:cs="Arial"/>
          <w:szCs w:val="20"/>
        </w:rPr>
      </w:pPr>
      <w:r w:rsidRPr="000F0BF5">
        <w:rPr>
          <w:rFonts w:cs="Arial"/>
          <w:szCs w:val="20"/>
        </w:rPr>
        <w:t xml:space="preserve">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w:t>
      </w:r>
      <w:r w:rsidRPr="000F0BF5">
        <w:rPr>
          <w:rFonts w:cs="Arial"/>
          <w:szCs w:val="20"/>
        </w:rPr>
        <w:lastRenderedPageBreak/>
        <w:t>aquellas expedidas por el mismo Proponente, sus representantes, los integrantes del Proponente Plural o del mismo grupo empresarial para demostrar su propia experiencia.</w:t>
      </w:r>
    </w:p>
    <w:p w14:paraId="4E24AA3A" w14:textId="77777777" w:rsidR="00CD2953" w:rsidRDefault="00CD2953" w:rsidP="00CD2953">
      <w:pPr>
        <w:pStyle w:val="Prrafodelista"/>
        <w:ind w:left="567"/>
        <w:rPr>
          <w:rFonts w:cs="Arial"/>
          <w:szCs w:val="20"/>
        </w:rPr>
      </w:pPr>
    </w:p>
    <w:p w14:paraId="497D31E5" w14:textId="77777777" w:rsidR="00CD2953" w:rsidRPr="00CD60BC" w:rsidRDefault="00CD2953" w:rsidP="00CD2953">
      <w:pPr>
        <w:numPr>
          <w:ilvl w:val="0"/>
          <w:numId w:val="44"/>
        </w:numPr>
        <w:tabs>
          <w:tab w:val="left" w:pos="980"/>
        </w:tabs>
        <w:spacing w:line="272" w:lineRule="auto"/>
        <w:ind w:left="567" w:right="260"/>
        <w:rPr>
          <w:rFonts w:eastAsia="Arial" w:cs="Arial"/>
          <w:color w:val="000000"/>
        </w:rPr>
      </w:pPr>
      <w:r w:rsidRPr="00CD60BC">
        <w:rPr>
          <w:rFonts w:eastAsia="Arial" w:cs="Arial"/>
          <w:color w:val="000000"/>
        </w:rPr>
        <w:t>Las certificaciones de experiencia expedidas por el interventor no servirán para probar la experiencia requerida.</w:t>
      </w:r>
    </w:p>
    <w:p w14:paraId="6B1EF10C" w14:textId="7F3FE69C" w:rsidR="00CD2953" w:rsidRPr="00CD2953" w:rsidRDefault="00CD2953" w:rsidP="00CD2953">
      <w:pPr>
        <w:rPr>
          <w:rFonts w:cs="Arial"/>
          <w:szCs w:val="20"/>
        </w:rPr>
      </w:pP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 y empresa de mujer con domicilio en el territorio nacional, se tendrá en cuenta como máximo los </w:t>
      </w:r>
      <w:r w:rsidRPr="00CD2953">
        <w:rPr>
          <w:rFonts w:cs="Arial"/>
          <w:szCs w:val="20"/>
          <w:shd w:val="clear" w:color="auto" w:fill="FFFF00"/>
        </w:rPr>
        <w:t>seis (6)</w:t>
      </w:r>
      <w:r w:rsidRPr="000F0BF5">
        <w:rPr>
          <w:rFonts w:cs="Arial"/>
          <w:szCs w:val="20"/>
        </w:rPr>
        <w:t xml:space="preserve"> contratos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w:t>
      </w:r>
      <w:r w:rsidRPr="00CD2953">
        <w:rPr>
          <w:rFonts w:cs="Arial"/>
          <w:szCs w:val="20"/>
          <w:shd w:val="clear" w:color="auto" w:fill="FFFF00"/>
        </w:rPr>
        <w:t>siete (7)</w:t>
      </w:r>
      <w:r w:rsidRPr="000F0BF5">
        <w:rPr>
          <w:rFonts w:cs="Arial"/>
          <w:szCs w:val="20"/>
        </w:rPr>
        <w:t xml:space="preserve">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65" w:name="_Toc111105131"/>
      <w:r w:rsidRPr="003562E8">
        <w:t>CLASIFICACIÓN DE LA EXPERIENCIA EN EL “CLASIFICADOR DE BIENES, OBRAS Y SERVICIOS DE LAS NACIONES UNIDAS”</w:t>
      </w:r>
      <w:bookmarkEnd w:id="165"/>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52BE5B1B" w:rsidR="003562E8" w:rsidRPr="003562E8" w:rsidRDefault="00CD2953" w:rsidP="00CD2953">
            <w:pPr>
              <w:jc w:val="center"/>
              <w:rPr>
                <w:rFonts w:cs="Arial"/>
                <w:sz w:val="18"/>
                <w:szCs w:val="18"/>
              </w:rPr>
            </w:pPr>
            <w:r>
              <w:rPr>
                <w:rFonts w:cs="Arial"/>
                <w:sz w:val="18"/>
                <w:szCs w:val="18"/>
              </w:rPr>
              <w:t>xx</w:t>
            </w:r>
            <w:r w:rsidR="003562E8" w:rsidRPr="003562E8">
              <w:rPr>
                <w:rFonts w:cs="Arial"/>
                <w:sz w:val="18"/>
                <w:szCs w:val="18"/>
              </w:rPr>
              <w:t xml:space="preserve"> o </w:t>
            </w:r>
            <w:r>
              <w:rPr>
                <w:rFonts w:cs="Arial"/>
                <w:sz w:val="18"/>
                <w:szCs w:val="18"/>
              </w:rPr>
              <w:t>xx</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4C6A4E4E" w:rsidR="003562E8" w:rsidRPr="003562E8" w:rsidRDefault="00CD2953" w:rsidP="00CD2953">
            <w:pPr>
              <w:jc w:val="center"/>
              <w:rPr>
                <w:rFonts w:cs="Arial"/>
                <w:sz w:val="18"/>
                <w:szCs w:val="18"/>
              </w:rPr>
            </w:pPr>
            <w:proofErr w:type="spellStart"/>
            <w:r>
              <w:rPr>
                <w:rFonts w:cs="Arial"/>
                <w:sz w:val="18"/>
                <w:szCs w:val="18"/>
              </w:rPr>
              <w:t>Xx</w:t>
            </w:r>
            <w:proofErr w:type="spellEnd"/>
            <w:r>
              <w:rPr>
                <w:rFonts w:cs="Arial"/>
                <w:sz w:val="18"/>
                <w:szCs w:val="18"/>
              </w:rPr>
              <w:t xml:space="preserve"> </w:t>
            </w:r>
            <w:r w:rsidR="003562E8" w:rsidRPr="003562E8">
              <w:rPr>
                <w:rFonts w:cs="Arial"/>
                <w:sz w:val="18"/>
                <w:szCs w:val="18"/>
              </w:rPr>
              <w:t xml:space="preserve">o </w:t>
            </w:r>
            <w:r>
              <w:rPr>
                <w:rFonts w:cs="Arial"/>
                <w:sz w:val="18"/>
                <w:szCs w:val="18"/>
              </w:rPr>
              <w:t>xx</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7CF82BC9" w:rsidR="003562E8" w:rsidRPr="003562E8" w:rsidRDefault="00CD2953" w:rsidP="00CD2953">
            <w:pPr>
              <w:jc w:val="center"/>
              <w:rPr>
                <w:rFonts w:cs="Arial"/>
                <w:sz w:val="18"/>
                <w:szCs w:val="18"/>
              </w:rPr>
            </w:pPr>
            <w:proofErr w:type="spellStart"/>
            <w:r>
              <w:rPr>
                <w:rFonts w:cs="Arial"/>
                <w:sz w:val="18"/>
                <w:szCs w:val="18"/>
              </w:rPr>
              <w:t>Xx</w:t>
            </w:r>
            <w:proofErr w:type="spellEnd"/>
            <w:r>
              <w:rPr>
                <w:rFonts w:cs="Arial"/>
                <w:sz w:val="18"/>
                <w:szCs w:val="18"/>
              </w:rPr>
              <w:t xml:space="preserve"> </w:t>
            </w:r>
            <w:r w:rsidR="003562E8" w:rsidRPr="003562E8">
              <w:rPr>
                <w:rFonts w:cs="Arial"/>
                <w:sz w:val="18"/>
                <w:szCs w:val="18"/>
              </w:rPr>
              <w:t xml:space="preserve">o </w:t>
            </w:r>
            <w:r>
              <w:rPr>
                <w:rFonts w:cs="Arial"/>
                <w:sz w:val="18"/>
                <w:szCs w:val="18"/>
              </w:rPr>
              <w:t>xx</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60D79FE9" w:rsidR="003562E8" w:rsidRPr="003562E8" w:rsidRDefault="003562E8" w:rsidP="003562E8">
      <w:pPr>
        <w:rPr>
          <w:rFonts w:cs="Arial"/>
          <w:szCs w:val="20"/>
        </w:rPr>
      </w:pPr>
      <w:r w:rsidRPr="003562E8">
        <w:rPr>
          <w:rFonts w:cs="Arial"/>
          <w:szCs w:val="20"/>
          <w:highlight w:val="lightGray"/>
        </w:rPr>
        <w:t>[La Entidad contratante debe diligenciar el cuadro y exigir los contratos identificados con el clasificador de bienes y servicios bajo el segmento</w:t>
      </w:r>
      <w:r w:rsidR="00CD2953">
        <w:rPr>
          <w:rFonts w:cs="Arial"/>
          <w:szCs w:val="20"/>
          <w:highlight w:val="lightGray"/>
        </w:rPr>
        <w:t xml:space="preserve"> xx</w:t>
      </w:r>
      <w:r w:rsidRPr="003562E8">
        <w:rPr>
          <w:rFonts w:cs="Arial"/>
          <w:szCs w:val="20"/>
          <w:highlight w:val="lightGray"/>
        </w:rPr>
        <w:t xml:space="preserve"> y/o </w:t>
      </w:r>
      <w:r w:rsidR="00CD2953">
        <w:rPr>
          <w:rFonts w:cs="Arial"/>
          <w:szCs w:val="20"/>
          <w:highlight w:val="lightGray"/>
        </w:rPr>
        <w:t>xx</w:t>
      </w:r>
      <w:r w:rsidRPr="003562E8">
        <w:rPr>
          <w:rFonts w:cs="Arial"/>
          <w:szCs w:val="20"/>
          <w:highlight w:val="lightGray"/>
        </w:rPr>
        <w:t xml:space="preserve">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66" w:name="_Toc111105132"/>
      <w:r w:rsidRPr="003562E8">
        <w:t>ACREDITACIÓN DE LA EXPERIENCIA REQUERIDA</w:t>
      </w:r>
      <w:bookmarkEnd w:id="166"/>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036093A5"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consultoría,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lastRenderedPageBreak/>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67" w:name="_Ref111104052"/>
      <w:bookmarkStart w:id="168" w:name="_Ref111104280"/>
      <w:bookmarkStart w:id="169" w:name="_Ref111104304"/>
      <w:bookmarkStart w:id="170" w:name="_Ref111104355"/>
      <w:bookmarkStart w:id="171" w:name="_Toc111105133"/>
      <w:r w:rsidRPr="003562E8">
        <w:t>DOCUMENTOS VÁLIDOS PARA LA ACREDITACIÓN DE LA EXPERIENCIA REQUERIDA</w:t>
      </w:r>
      <w:bookmarkEnd w:id="167"/>
      <w:bookmarkEnd w:id="168"/>
      <w:bookmarkEnd w:id="169"/>
      <w:bookmarkEnd w:id="170"/>
      <w:bookmarkEnd w:id="171"/>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En 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3336FB7F" w:rsidR="003562E8" w:rsidRPr="004879E1" w:rsidRDefault="003562E8">
      <w:pPr>
        <w:pStyle w:val="Prrafodelista"/>
        <w:numPr>
          <w:ilvl w:val="0"/>
          <w:numId w:val="45"/>
        </w:numPr>
        <w:ind w:left="567" w:hanging="567"/>
        <w:rPr>
          <w:rFonts w:cs="Arial"/>
          <w:szCs w:val="20"/>
        </w:rPr>
      </w:pPr>
      <w:r w:rsidRPr="004879E1">
        <w:rPr>
          <w:rFonts w:cs="Arial"/>
          <w:szCs w:val="20"/>
        </w:rPr>
        <w:t>Acta de liquidación y/o recibo final del Contrato de Consultoría.</w:t>
      </w:r>
    </w:p>
    <w:p w14:paraId="1772AF1B" w14:textId="442EEC43"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interventoría al proyecto de consultoría, en la cual se puede verificar las actividades ejecutadas y el alcance de las mismas. </w:t>
      </w:r>
    </w:p>
    <w:p w14:paraId="14019275" w14:textId="179CF244"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4879E1">
        <w:rPr>
          <w:rFonts w:cs="Arial"/>
          <w:szCs w:val="20"/>
          <w:highlight w:val="lightGray"/>
        </w:rPr>
        <w:t>[con posterioridad a la fecha de terminación del contrato o antes del cierre del Proceso de Contratación que acredite el porcentaje ejecutado hasta esa fecha]</w:t>
      </w:r>
      <w:r w:rsidRPr="003562E8">
        <w:rPr>
          <w:rFonts w:cs="Arial"/>
          <w:szCs w:val="20"/>
        </w:rPr>
        <w:t xml:space="preserve"> en la que conste la información de la consultoría 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72" w:name="_Toc111105134"/>
      <w:r w:rsidRPr="003562E8">
        <w:lastRenderedPageBreak/>
        <w:t>PARA SUBCONTRATOS</w:t>
      </w:r>
      <w:bookmarkEnd w:id="172"/>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22024E13" w:rsidR="003562E8" w:rsidRPr="004879E1" w:rsidRDefault="003562E8">
      <w:pPr>
        <w:pStyle w:val="Prrafodelista"/>
        <w:numPr>
          <w:ilvl w:val="0"/>
          <w:numId w:val="46"/>
        </w:numPr>
        <w:ind w:left="567" w:hanging="567"/>
        <w:rPr>
          <w:rFonts w:cs="Arial"/>
          <w:szCs w:val="20"/>
        </w:rPr>
      </w:pPr>
      <w:r w:rsidRPr="004879E1">
        <w:rPr>
          <w:rFonts w:cs="Arial"/>
          <w:szCs w:val="20"/>
        </w:rPr>
        <w:t>Certificación del subcontrato. Certificación expedida con posterioridad a la fecha de terminación del subcontrato, la cual deberá estar suscrita por el representante legal del cont</w:t>
      </w:r>
      <w:r w:rsidR="00CD2953">
        <w:rPr>
          <w:rFonts w:cs="Arial"/>
          <w:szCs w:val="20"/>
        </w:rPr>
        <w:t>ratista del contrato principal</w:t>
      </w:r>
      <w:r w:rsidRPr="004879E1">
        <w:rPr>
          <w:rFonts w:cs="Arial"/>
          <w:szCs w:val="20"/>
        </w:rPr>
        <w:t>.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3E7E064B"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lastRenderedPageBreak/>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73" w:name="_Ref111103981"/>
      <w:bookmarkStart w:id="174" w:name="_Ref111103984"/>
      <w:bookmarkStart w:id="175" w:name="_Toc111105135"/>
      <w:r w:rsidRPr="003562E8">
        <w:rPr>
          <w:rFonts w:cs="Arial"/>
          <w:szCs w:val="20"/>
        </w:rPr>
        <w:t>ACREDITACIÓN DE EXPERIENCIA Y FORMACIÓN ACADÉMICA DEL EQUIPO DE TRABAJO Y DEL PERSONAL CLAVE EVALUABLE</w:t>
      </w:r>
      <w:bookmarkEnd w:id="173"/>
      <w:bookmarkEnd w:id="174"/>
      <w:bookmarkEnd w:id="175"/>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76" w:name="_Toc111102279"/>
      <w:bookmarkStart w:id="177" w:name="_Toc111103480"/>
      <w:bookmarkStart w:id="178" w:name="_Toc111105028"/>
      <w:bookmarkStart w:id="179" w:name="_Toc111105136"/>
      <w:bookmarkEnd w:id="176"/>
      <w:bookmarkEnd w:id="177"/>
      <w:bookmarkEnd w:id="178"/>
      <w:bookmarkEnd w:id="179"/>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0" w:name="_Toc111102280"/>
      <w:bookmarkStart w:id="181" w:name="_Toc111103481"/>
      <w:bookmarkStart w:id="182" w:name="_Toc111105029"/>
      <w:bookmarkStart w:id="183" w:name="_Toc111105137"/>
      <w:bookmarkEnd w:id="180"/>
      <w:bookmarkEnd w:id="181"/>
      <w:bookmarkEnd w:id="182"/>
      <w:bookmarkEnd w:id="183"/>
    </w:p>
    <w:p w14:paraId="79E64F21" w14:textId="7512580C" w:rsidR="003562E8" w:rsidRPr="004B4FE9" w:rsidRDefault="003562E8">
      <w:pPr>
        <w:pStyle w:val="Ttulo2"/>
        <w:numPr>
          <w:ilvl w:val="2"/>
          <w:numId w:val="2"/>
        </w:numPr>
        <w:rPr>
          <w:szCs w:val="24"/>
        </w:rPr>
      </w:pPr>
      <w:bookmarkStart w:id="184" w:name="_Toc111105138"/>
      <w:r w:rsidRPr="004B4FE9">
        <w:rPr>
          <w:szCs w:val="24"/>
        </w:rPr>
        <w:t>DISPOSICIONES GENERALES PARA LA VALIDEZ DE LA EXPERIENCIA DEL EQUIPO DE TRABAJO Y DEL PERSONAL CLAVE EVALUABLE</w:t>
      </w:r>
      <w:bookmarkEnd w:id="184"/>
    </w:p>
    <w:p w14:paraId="1376ABDD" w14:textId="77777777" w:rsidR="003562E8" w:rsidRPr="003562E8" w:rsidRDefault="003562E8" w:rsidP="003562E8">
      <w:pPr>
        <w:rPr>
          <w:rFonts w:cs="Arial"/>
          <w:szCs w:val="20"/>
        </w:rPr>
      </w:pPr>
    </w:p>
    <w:p w14:paraId="4AABEEF6" w14:textId="77777777" w:rsidR="003562E8" w:rsidRPr="003562E8" w:rsidRDefault="003562E8" w:rsidP="003562E8">
      <w:pPr>
        <w:rPr>
          <w:rFonts w:cs="Arial"/>
          <w:szCs w:val="20"/>
        </w:rPr>
      </w:pPr>
      <w:r w:rsidRPr="003562E8">
        <w:rPr>
          <w:rFonts w:cs="Arial"/>
          <w:szCs w:val="20"/>
        </w:rPr>
        <w:t>La Entidad tendrá en cuenta los siguientes aspectos para analizar la experiencia acreditada y que la misma sea válida una vez celebrado el contrato de consultoría:</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85" w:name="_Toc111105139"/>
      <w:r w:rsidRPr="004B4FE9">
        <w:rPr>
          <w:szCs w:val="24"/>
        </w:rPr>
        <w:t>DOCUMENTOS SOPORTE VÁLIDOS PARA ACREDITAR LA EXPERIENCIA DEL EQUIPO DE TRABAJO Y EL PERSONAL CLAVE EVALUABLE</w:t>
      </w:r>
      <w:bookmarkEnd w:id="185"/>
    </w:p>
    <w:p w14:paraId="17BE700E" w14:textId="77777777" w:rsidR="003562E8" w:rsidRPr="003562E8" w:rsidRDefault="003562E8" w:rsidP="003562E8">
      <w:pPr>
        <w:rPr>
          <w:rFonts w:cs="Arial"/>
          <w:szCs w:val="20"/>
        </w:rPr>
      </w:pPr>
    </w:p>
    <w:p w14:paraId="7FDD7D62" w14:textId="77777777"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ejecución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lastRenderedPageBreak/>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86" w:name="_Toc111105140"/>
      <w:r w:rsidRPr="004B4FE9">
        <w:rPr>
          <w:szCs w:val="24"/>
        </w:rPr>
        <w:t>ACREDITACIÓN DE LA FORMACIÓN ACADÉMICA DEL EQUIPO DE TRABAJO Y EL PERSONAL CLAVE EVALUABLE</w:t>
      </w:r>
      <w:bookmarkEnd w:id="186"/>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187" w:name="_Toc111105141"/>
      <w:r w:rsidRPr="001A72C2">
        <w:rPr>
          <w:rFonts w:cs="Arial"/>
          <w:szCs w:val="20"/>
        </w:rPr>
        <w:lastRenderedPageBreak/>
        <w:t xml:space="preserve">LISTADO DE </w:t>
      </w:r>
      <w:r w:rsidRPr="001A72C2">
        <w:t>ANEXOS</w:t>
      </w:r>
      <w:r w:rsidRPr="001A72C2">
        <w:rPr>
          <w:rFonts w:cs="Arial"/>
          <w:szCs w:val="20"/>
        </w:rPr>
        <w:t>, FORMATOS, MATRICES Y FORMULARIOS</w:t>
      </w:r>
      <w:bookmarkEnd w:id="187"/>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188" w:name="_Toc111089190"/>
      <w:bookmarkStart w:id="189" w:name="_Toc111102285"/>
      <w:bookmarkStart w:id="190" w:name="_Toc111103486"/>
      <w:bookmarkStart w:id="191" w:name="_Toc111105034"/>
      <w:bookmarkStart w:id="192" w:name="_Toc111105142"/>
      <w:bookmarkEnd w:id="188"/>
      <w:bookmarkEnd w:id="189"/>
      <w:bookmarkEnd w:id="190"/>
      <w:bookmarkEnd w:id="191"/>
      <w:bookmarkEnd w:id="192"/>
    </w:p>
    <w:p w14:paraId="7E4DECB3" w14:textId="0BFB8967" w:rsidR="001A72C2" w:rsidRPr="001A72C2" w:rsidRDefault="001A72C2">
      <w:pPr>
        <w:pStyle w:val="Ttulo2"/>
        <w:numPr>
          <w:ilvl w:val="1"/>
          <w:numId w:val="39"/>
        </w:numPr>
      </w:pPr>
      <w:bookmarkStart w:id="193" w:name="_Toc111105143"/>
      <w:r w:rsidRPr="001A72C2">
        <w:t>ANEXOS</w:t>
      </w:r>
      <w:bookmarkEnd w:id="193"/>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2C492D0D"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08292912" w14:textId="7652BDC9" w:rsidR="0037791B" w:rsidRPr="0037791B" w:rsidRDefault="0037791B" w:rsidP="0037791B">
      <w:pPr>
        <w:pStyle w:val="Prrafodelista"/>
        <w:numPr>
          <w:ilvl w:val="0"/>
          <w:numId w:val="9"/>
        </w:numPr>
        <w:ind w:left="709" w:hanging="567"/>
        <w:rPr>
          <w:rFonts w:cs="Arial"/>
          <w:szCs w:val="20"/>
        </w:rPr>
      </w:pPr>
      <w:r w:rsidRPr="0037791B">
        <w:rPr>
          <w:rFonts w:cs="Arial"/>
          <w:szCs w:val="20"/>
        </w:rPr>
        <w:t>Anexo 6 – Reglamento de la audiencia de adjudicación</w:t>
      </w:r>
    </w:p>
    <w:p w14:paraId="660B3460" w14:textId="77777777" w:rsidR="0037791B" w:rsidRPr="001A72C2" w:rsidRDefault="0037791B" w:rsidP="0037791B">
      <w:pPr>
        <w:pStyle w:val="Prrafodelista"/>
        <w:ind w:left="709"/>
        <w:rPr>
          <w:rFonts w:cs="Arial"/>
          <w:szCs w:val="20"/>
        </w:rPr>
      </w:pP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194" w:name="_Toc111105144"/>
      <w:r w:rsidRPr="001A72C2">
        <w:t>FORMATOS</w:t>
      </w:r>
      <w:bookmarkEnd w:id="194"/>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14 − Acreditación de </w:t>
      </w:r>
      <w:proofErr w:type="spellStart"/>
      <w:r w:rsidRPr="001A72C2">
        <w:rPr>
          <w:rFonts w:cs="Arial"/>
          <w:szCs w:val="20"/>
        </w:rPr>
        <w:t>Mipyme</w:t>
      </w:r>
      <w:proofErr w:type="spellEnd"/>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195" w:name="_Toc111105145"/>
      <w:r w:rsidRPr="001A72C2">
        <w:t>MATRICES</w:t>
      </w:r>
      <w:bookmarkEnd w:id="195"/>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196" w:name="_Toc111105146"/>
      <w:r w:rsidRPr="001A72C2">
        <w:t>FORMULARIOS</w:t>
      </w:r>
      <w:bookmarkEnd w:id="196"/>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705314C2" w14:textId="77777777" w:rsidR="0037791B" w:rsidRDefault="0037791B" w:rsidP="0037791B">
      <w:pPr>
        <w:spacing w:line="236" w:lineRule="auto"/>
        <w:rPr>
          <w:rFonts w:ascii="Times New Roman" w:eastAsia="Times New Roman" w:hAnsi="Times New Roman" w:cs="Times New Roman"/>
        </w:rPr>
      </w:pPr>
    </w:p>
    <w:p w14:paraId="37EE1551" w14:textId="77777777" w:rsidR="001A72C2" w:rsidRPr="00EF156B" w:rsidRDefault="001A72C2" w:rsidP="00B211A4">
      <w:pPr>
        <w:rPr>
          <w:rFonts w:cs="Arial"/>
          <w:szCs w:val="20"/>
        </w:rPr>
      </w:pPr>
    </w:p>
    <w:sectPr w:rsidR="001A72C2" w:rsidRPr="00EF156B" w:rsidSect="007078D1">
      <w:headerReference w:type="even" r:id="rId17"/>
      <w:headerReference w:type="default" r:id="rId18"/>
      <w:footerReference w:type="even" r:id="rId19"/>
      <w:footerReference w:type="default" r:id="rId20"/>
      <w:headerReference w:type="first" r:id="rId21"/>
      <w:footerReference w:type="first" r:id="rId22"/>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EC60B" w14:textId="77777777" w:rsidR="008618F8" w:rsidRDefault="008618F8" w:rsidP="007078D1">
      <w:r>
        <w:separator/>
      </w:r>
    </w:p>
  </w:endnote>
  <w:endnote w:type="continuationSeparator" w:id="0">
    <w:p w14:paraId="4C8F476C" w14:textId="77777777" w:rsidR="008618F8" w:rsidRDefault="008618F8"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9183" w14:textId="77777777" w:rsidR="009226F7" w:rsidRDefault="009226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19C9F7E4" w:rsidR="00BB73DF" w:rsidRDefault="00BB73DF" w:rsidP="00505E5B">
        <w:pPr>
          <w:pStyle w:val="Piedepgina"/>
          <w:tabs>
            <w:tab w:val="clear" w:pos="4419"/>
          </w:tabs>
          <w:rPr>
            <w:rFonts w:cs="Arial"/>
            <w:szCs w:val="20"/>
          </w:rPr>
        </w:pPr>
        <w:r>
          <w:rPr>
            <w:rFonts w:cs="Arial"/>
            <w:szCs w:val="20"/>
            <w:lang w:val="fr-FR"/>
          </w:rPr>
          <w:tab/>
        </w:r>
        <w:r w:rsidRPr="000A114C">
          <w:rPr>
            <w:rFonts w:cs="Arial"/>
            <w:szCs w:val="20"/>
          </w:rPr>
          <w:fldChar w:fldCharType="begin"/>
        </w:r>
        <w:r w:rsidRPr="00E919C6">
          <w:rPr>
            <w:rFonts w:cs="Arial"/>
            <w:szCs w:val="20"/>
            <w:lang w:val="fr-FR"/>
          </w:rPr>
          <w:instrText>PAGE   \* MERGEFORMAT</w:instrText>
        </w:r>
        <w:r w:rsidRPr="000A114C">
          <w:rPr>
            <w:rFonts w:cs="Arial"/>
            <w:szCs w:val="20"/>
          </w:rPr>
          <w:fldChar w:fldCharType="separate"/>
        </w:r>
        <w:r w:rsidR="009226F7">
          <w:rPr>
            <w:rFonts w:cs="Arial"/>
            <w:noProof/>
            <w:szCs w:val="20"/>
            <w:lang w:val="fr-FR"/>
          </w:rPr>
          <w:t>1</w:t>
        </w:r>
        <w:r w:rsidRPr="000A114C">
          <w:rPr>
            <w:rFonts w:cs="Arial"/>
            <w:szCs w:val="20"/>
          </w:rPr>
          <w:fldChar w:fldCharType="end"/>
        </w:r>
      </w:p>
      <w:tbl>
        <w:tblPr>
          <w:tblStyle w:val="Cuadrculadetablaclara1"/>
          <w:tblW w:w="127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7"/>
        </w:tblGrid>
        <w:tr w:rsidR="00BB73DF" w:rsidRPr="008F6B59" w14:paraId="3B7B3BBF" w14:textId="77777777" w:rsidTr="00076A53">
          <w:trPr>
            <w:trHeight w:val="220"/>
          </w:trPr>
          <w:tc>
            <w:tcPr>
              <w:tcW w:w="5000" w:type="pct"/>
              <w:tcBorders>
                <w:top w:val="dotted" w:sz="4" w:space="0" w:color="auto"/>
                <w:left w:val="dotted" w:sz="4" w:space="0" w:color="auto"/>
                <w:bottom w:val="dotted" w:sz="4" w:space="0" w:color="auto"/>
                <w:right w:val="dotted" w:sz="4" w:space="0" w:color="auto"/>
              </w:tcBorders>
            </w:tcPr>
            <w:p w14:paraId="122FC46F" w14:textId="446CEB0D" w:rsidR="00BB73DF" w:rsidRPr="00BD4B66" w:rsidRDefault="00BB73DF"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r>
      </w:tbl>
      <w:p w14:paraId="639A6578" w14:textId="77777777" w:rsidR="00BB73DF" w:rsidRPr="000A114C" w:rsidRDefault="00BB73DF" w:rsidP="00505E5B">
        <w:pPr>
          <w:pStyle w:val="Piedepgina"/>
          <w:tabs>
            <w:tab w:val="clear" w:pos="4419"/>
          </w:tabs>
          <w:rPr>
            <w:rFonts w:cs="Arial"/>
            <w:szCs w:val="20"/>
            <w:lang w:val="fr-FR"/>
          </w:rPr>
        </w:pPr>
      </w:p>
      <w:p w14:paraId="159A5749" w14:textId="3654B73D" w:rsidR="00BB73DF" w:rsidRPr="00B211A4" w:rsidRDefault="008618F8" w:rsidP="00B211A4">
        <w:pPr>
          <w:pStyle w:val="Piedepgina"/>
          <w:jc w:val="left"/>
          <w:rPr>
            <w:rFonts w:cs="Arial"/>
            <w:sz w:val="16"/>
            <w:szCs w:val="16"/>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A0CA" w14:textId="77777777" w:rsidR="009226F7" w:rsidRDefault="009226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1F0C" w14:textId="77777777" w:rsidR="008618F8" w:rsidRDefault="008618F8" w:rsidP="007078D1">
      <w:r>
        <w:separator/>
      </w:r>
    </w:p>
  </w:footnote>
  <w:footnote w:type="continuationSeparator" w:id="0">
    <w:p w14:paraId="26ED4293" w14:textId="77777777" w:rsidR="008618F8" w:rsidRDefault="008618F8" w:rsidP="007078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2152E" w14:textId="77777777" w:rsidR="009226F7" w:rsidRDefault="009226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2"/>
      <w:gridCol w:w="2689"/>
      <w:gridCol w:w="2346"/>
      <w:gridCol w:w="1780"/>
    </w:tblGrid>
    <w:tr w:rsidR="00BB73DF" w:rsidRPr="007078D1" w14:paraId="59FA926C" w14:textId="61E93842" w:rsidTr="00076A53">
      <w:trPr>
        <w:trHeight w:val="146"/>
        <w:jc w:val="center"/>
      </w:trPr>
      <w:tc>
        <w:tcPr>
          <w:tcW w:w="1064" w:type="pct"/>
          <w:vMerge w:val="restart"/>
        </w:tcPr>
        <w:p w14:paraId="00AA0A4D" w14:textId="7ED520CB" w:rsidR="00BB73DF" w:rsidRPr="007078D1" w:rsidRDefault="00BB73DF"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2"/>
          <w:shd w:val="clear" w:color="auto" w:fill="auto"/>
          <w:vAlign w:val="center"/>
        </w:tcPr>
        <w:p w14:paraId="797FD450" w14:textId="77777777" w:rsidR="009226F7" w:rsidRPr="007078D1" w:rsidRDefault="009226F7" w:rsidP="009226F7">
          <w:pPr>
            <w:pStyle w:val="Encabezado"/>
            <w:jc w:val="center"/>
            <w:rPr>
              <w:rFonts w:cs="Arial"/>
              <w:b/>
              <w:sz w:val="16"/>
              <w:szCs w:val="16"/>
            </w:rPr>
          </w:pPr>
          <w:r w:rsidRPr="007078D1">
            <w:rPr>
              <w:rFonts w:cs="Arial"/>
              <w:b/>
              <w:sz w:val="16"/>
              <w:szCs w:val="16"/>
            </w:rPr>
            <w:t xml:space="preserve">DOCUMENTO </w:t>
          </w:r>
        </w:p>
        <w:p w14:paraId="21AF37C0" w14:textId="2F87D0E8" w:rsidR="00BB73DF" w:rsidRPr="007078D1" w:rsidRDefault="009226F7" w:rsidP="009226F7">
          <w:pPr>
            <w:pStyle w:val="Encabezado"/>
            <w:jc w:val="center"/>
            <w:rPr>
              <w:rFonts w:cs="Arial"/>
              <w:b/>
              <w:sz w:val="16"/>
              <w:szCs w:val="16"/>
            </w:rPr>
          </w:pPr>
          <w:r>
            <w:rPr>
              <w:rFonts w:cs="Arial"/>
              <w:b/>
              <w:sz w:val="16"/>
              <w:szCs w:val="16"/>
            </w:rPr>
            <w:t xml:space="preserve">OTRAS </w:t>
          </w:r>
          <w:r>
            <w:rPr>
              <w:rFonts w:cs="Arial"/>
              <w:b/>
              <w:sz w:val="16"/>
              <w:szCs w:val="16"/>
            </w:rPr>
            <w:t>CONSULTORIA</w:t>
          </w:r>
          <w:bookmarkStart w:id="197" w:name="_GoBack"/>
          <w:bookmarkEnd w:id="197"/>
          <w:r>
            <w:rPr>
              <w:rFonts w:cs="Arial"/>
              <w:b/>
              <w:sz w:val="16"/>
              <w:szCs w:val="16"/>
            </w:rPr>
            <w:t>S IDU</w:t>
          </w:r>
        </w:p>
      </w:tc>
      <w:tc>
        <w:tcPr>
          <w:tcW w:w="1028" w:type="pct"/>
          <w:vMerge w:val="restart"/>
        </w:tcPr>
        <w:p w14:paraId="4B201DAF" w14:textId="50565D70" w:rsidR="00BB73DF" w:rsidRPr="007078D1" w:rsidRDefault="00BB73DF"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B73DF" w:rsidRPr="007078D1" w14:paraId="49FB7A25" w14:textId="2A1F9705" w:rsidTr="00076A53">
      <w:trPr>
        <w:trHeight w:val="234"/>
        <w:jc w:val="center"/>
      </w:trPr>
      <w:tc>
        <w:tcPr>
          <w:tcW w:w="1064" w:type="pct"/>
          <w:vMerge/>
        </w:tcPr>
        <w:p w14:paraId="1298BC8A" w14:textId="77777777" w:rsidR="00BB73DF" w:rsidRPr="007078D1" w:rsidRDefault="00BB73DF" w:rsidP="007078D1">
          <w:pPr>
            <w:spacing w:after="4" w:line="249" w:lineRule="auto"/>
            <w:ind w:left="10" w:hanging="10"/>
            <w:rPr>
              <w:rFonts w:eastAsia="Arial" w:cs="Arial"/>
              <w:b/>
              <w:sz w:val="16"/>
              <w:szCs w:val="16"/>
            </w:rPr>
          </w:pPr>
        </w:p>
      </w:tc>
      <w:tc>
        <w:tcPr>
          <w:tcW w:w="1553" w:type="pct"/>
          <w:shd w:val="clear" w:color="auto" w:fill="auto"/>
          <w:vAlign w:val="center"/>
        </w:tcPr>
        <w:p w14:paraId="77CF1272" w14:textId="77777777" w:rsidR="00BB73DF" w:rsidRPr="007078D1" w:rsidRDefault="00BB73DF"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1355" w:type="pct"/>
          <w:shd w:val="clear" w:color="auto" w:fill="auto"/>
          <w:vAlign w:val="center"/>
        </w:tcPr>
        <w:p w14:paraId="5E0391C1" w14:textId="7D66D1DC" w:rsidR="00BB73DF" w:rsidRPr="007078D1" w:rsidRDefault="00BB73DF"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9226F7">
            <w:rPr>
              <w:rFonts w:eastAsia="Arial" w:cs="Arial"/>
              <w:noProof/>
              <w:sz w:val="16"/>
              <w:szCs w:val="16"/>
            </w:rPr>
            <w:t>1</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9226F7">
            <w:rPr>
              <w:rFonts w:eastAsia="Arial" w:cs="Arial"/>
              <w:noProof/>
              <w:sz w:val="16"/>
              <w:szCs w:val="16"/>
            </w:rPr>
            <w:t>68</w:t>
          </w:r>
          <w:r w:rsidRPr="007078D1">
            <w:rPr>
              <w:rFonts w:eastAsia="Arial" w:cs="Arial"/>
              <w:sz w:val="16"/>
              <w:szCs w:val="16"/>
            </w:rPr>
            <w:fldChar w:fldCharType="end"/>
          </w:r>
        </w:p>
      </w:tc>
      <w:tc>
        <w:tcPr>
          <w:tcW w:w="1028" w:type="pct"/>
          <w:vMerge/>
        </w:tcPr>
        <w:p w14:paraId="18F1697E" w14:textId="77777777" w:rsidR="00BB73DF" w:rsidRPr="007078D1" w:rsidRDefault="00BB73DF" w:rsidP="007078D1">
          <w:pPr>
            <w:spacing w:after="4" w:line="249" w:lineRule="auto"/>
            <w:ind w:left="10" w:hanging="10"/>
            <w:rPr>
              <w:rFonts w:eastAsia="Arial" w:cs="Arial"/>
              <w:sz w:val="16"/>
              <w:szCs w:val="16"/>
            </w:rPr>
          </w:pPr>
        </w:p>
      </w:tc>
    </w:tr>
  </w:tbl>
  <w:p w14:paraId="7C1F9410" w14:textId="77777777" w:rsidR="00BB73DF" w:rsidRDefault="00BB73DF">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B7B91" w14:textId="77777777" w:rsidR="009226F7" w:rsidRDefault="009226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853429"/>
    <w:multiLevelType w:val="multilevel"/>
    <w:tmpl w:val="9B3AA44A"/>
    <w:lvl w:ilvl="0">
      <w:start w:val="7"/>
      <w:numFmt w:val="upperLetter"/>
      <w:lvlText w:val="%1."/>
      <w:lvlJc w:val="left"/>
      <w:pPr>
        <w:ind w:left="134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23F2F67"/>
    <w:multiLevelType w:val="multilevel"/>
    <w:tmpl w:val="7F44D35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9"/>
  </w:num>
  <w:num w:numId="2">
    <w:abstractNumId w:val="5"/>
  </w:num>
  <w:num w:numId="3">
    <w:abstractNumId w:val="41"/>
  </w:num>
  <w:num w:numId="4">
    <w:abstractNumId w:val="6"/>
  </w:num>
  <w:num w:numId="5">
    <w:abstractNumId w:val="15"/>
  </w:num>
  <w:num w:numId="6">
    <w:abstractNumId w:val="28"/>
  </w:num>
  <w:num w:numId="7">
    <w:abstractNumId w:val="19"/>
  </w:num>
  <w:num w:numId="8">
    <w:abstractNumId w:val="29"/>
  </w:num>
  <w:num w:numId="9">
    <w:abstractNumId w:val="33"/>
  </w:num>
  <w:num w:numId="10">
    <w:abstractNumId w:val="25"/>
  </w:num>
  <w:num w:numId="11">
    <w:abstractNumId w:val="36"/>
  </w:num>
  <w:num w:numId="12">
    <w:abstractNumId w:val="16"/>
  </w:num>
  <w:num w:numId="13">
    <w:abstractNumId w:val="39"/>
  </w:num>
  <w:num w:numId="14">
    <w:abstractNumId w:val="18"/>
  </w:num>
  <w:num w:numId="15">
    <w:abstractNumId w:val="10"/>
  </w:num>
  <w:num w:numId="16">
    <w:abstractNumId w:val="42"/>
  </w:num>
  <w:num w:numId="17">
    <w:abstractNumId w:val="24"/>
  </w:num>
  <w:num w:numId="18">
    <w:abstractNumId w:val="12"/>
  </w:num>
  <w:num w:numId="19">
    <w:abstractNumId w:val="14"/>
  </w:num>
  <w:num w:numId="20">
    <w:abstractNumId w:val="27"/>
  </w:num>
  <w:num w:numId="21">
    <w:abstractNumId w:val="34"/>
  </w:num>
  <w:num w:numId="22">
    <w:abstractNumId w:val="47"/>
  </w:num>
  <w:num w:numId="23">
    <w:abstractNumId w:val="31"/>
  </w:num>
  <w:num w:numId="24">
    <w:abstractNumId w:val="30"/>
  </w:num>
  <w:num w:numId="25">
    <w:abstractNumId w:val="9"/>
  </w:num>
  <w:num w:numId="26">
    <w:abstractNumId w:val="11"/>
  </w:num>
  <w:num w:numId="27">
    <w:abstractNumId w:val="32"/>
  </w:num>
  <w:num w:numId="28">
    <w:abstractNumId w:val="0"/>
  </w:num>
  <w:num w:numId="29">
    <w:abstractNumId w:val="3"/>
  </w:num>
  <w:num w:numId="30">
    <w:abstractNumId w:val="7"/>
  </w:num>
  <w:num w:numId="31">
    <w:abstractNumId w:val="44"/>
  </w:num>
  <w:num w:numId="32">
    <w:abstractNumId w:val="1"/>
  </w:num>
  <w:num w:numId="33">
    <w:abstractNumId w:val="17"/>
  </w:num>
  <w:num w:numId="34">
    <w:abstractNumId w:val="8"/>
  </w:num>
  <w:num w:numId="35">
    <w:abstractNumId w:val="38"/>
  </w:num>
  <w:num w:numId="36">
    <w:abstractNumId w:val="46"/>
  </w:num>
  <w:num w:numId="37">
    <w:abstractNumId w:val="4"/>
  </w:num>
  <w:num w:numId="38">
    <w:abstractNumId w:val="45"/>
  </w:num>
  <w:num w:numId="39">
    <w:abstractNumId w:val="40"/>
  </w:num>
  <w:num w:numId="40">
    <w:abstractNumId w:val="21"/>
  </w:num>
  <w:num w:numId="41">
    <w:abstractNumId w:val="13"/>
  </w:num>
  <w:num w:numId="42">
    <w:abstractNumId w:val="37"/>
  </w:num>
  <w:num w:numId="43">
    <w:abstractNumId w:val="22"/>
  </w:num>
  <w:num w:numId="44">
    <w:abstractNumId w:val="51"/>
  </w:num>
  <w:num w:numId="45">
    <w:abstractNumId w:val="2"/>
  </w:num>
  <w:num w:numId="46">
    <w:abstractNumId w:val="26"/>
  </w:num>
  <w:num w:numId="47">
    <w:abstractNumId w:val="48"/>
  </w:num>
  <w:num w:numId="48">
    <w:abstractNumId w:val="35"/>
  </w:num>
  <w:num w:numId="49">
    <w:abstractNumId w:val="50"/>
  </w:num>
  <w:num w:numId="50">
    <w:abstractNumId w:val="23"/>
  </w:num>
  <w:num w:numId="51">
    <w:abstractNumId w:val="20"/>
  </w:num>
  <w:num w:numId="52">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0616D"/>
    <w:rsid w:val="000241AC"/>
    <w:rsid w:val="000560F6"/>
    <w:rsid w:val="00076A53"/>
    <w:rsid w:val="000A0695"/>
    <w:rsid w:val="000A114C"/>
    <w:rsid w:val="000B0805"/>
    <w:rsid w:val="000F0BF5"/>
    <w:rsid w:val="00131004"/>
    <w:rsid w:val="00160A26"/>
    <w:rsid w:val="001A41DF"/>
    <w:rsid w:val="001A72C2"/>
    <w:rsid w:val="001B5E9F"/>
    <w:rsid w:val="00223C89"/>
    <w:rsid w:val="00237090"/>
    <w:rsid w:val="00255DC6"/>
    <w:rsid w:val="00256110"/>
    <w:rsid w:val="002605FF"/>
    <w:rsid w:val="00270EDF"/>
    <w:rsid w:val="002B7D32"/>
    <w:rsid w:val="002D5E6F"/>
    <w:rsid w:val="003562E8"/>
    <w:rsid w:val="0037791B"/>
    <w:rsid w:val="00381864"/>
    <w:rsid w:val="00442EC1"/>
    <w:rsid w:val="004468AA"/>
    <w:rsid w:val="00453512"/>
    <w:rsid w:val="00470FCD"/>
    <w:rsid w:val="004719AA"/>
    <w:rsid w:val="004879E1"/>
    <w:rsid w:val="004B4FE9"/>
    <w:rsid w:val="00505E5B"/>
    <w:rsid w:val="00526F1C"/>
    <w:rsid w:val="005422A0"/>
    <w:rsid w:val="005444D5"/>
    <w:rsid w:val="00546751"/>
    <w:rsid w:val="00597428"/>
    <w:rsid w:val="005D0809"/>
    <w:rsid w:val="005D5924"/>
    <w:rsid w:val="00603179"/>
    <w:rsid w:val="0060610E"/>
    <w:rsid w:val="006135B3"/>
    <w:rsid w:val="006160B6"/>
    <w:rsid w:val="0064290A"/>
    <w:rsid w:val="00650D58"/>
    <w:rsid w:val="006C24F6"/>
    <w:rsid w:val="006C5FD4"/>
    <w:rsid w:val="006F6A0D"/>
    <w:rsid w:val="007078D1"/>
    <w:rsid w:val="00732BE8"/>
    <w:rsid w:val="007715F2"/>
    <w:rsid w:val="007818EA"/>
    <w:rsid w:val="00792A6D"/>
    <w:rsid w:val="007D1F8B"/>
    <w:rsid w:val="007E4D74"/>
    <w:rsid w:val="0080662A"/>
    <w:rsid w:val="00830893"/>
    <w:rsid w:val="008618F8"/>
    <w:rsid w:val="00881E8D"/>
    <w:rsid w:val="0089244C"/>
    <w:rsid w:val="008B5162"/>
    <w:rsid w:val="008D7AD4"/>
    <w:rsid w:val="009060F3"/>
    <w:rsid w:val="009226F7"/>
    <w:rsid w:val="0094724B"/>
    <w:rsid w:val="009B2A05"/>
    <w:rsid w:val="009E4A6C"/>
    <w:rsid w:val="00A35034"/>
    <w:rsid w:val="00A82BB6"/>
    <w:rsid w:val="00A84903"/>
    <w:rsid w:val="00A959A1"/>
    <w:rsid w:val="00AB6A86"/>
    <w:rsid w:val="00AC387A"/>
    <w:rsid w:val="00B211A4"/>
    <w:rsid w:val="00B41022"/>
    <w:rsid w:val="00B506AE"/>
    <w:rsid w:val="00BB73DF"/>
    <w:rsid w:val="00BC6285"/>
    <w:rsid w:val="00BD4B66"/>
    <w:rsid w:val="00BE00AA"/>
    <w:rsid w:val="00BF0B3E"/>
    <w:rsid w:val="00BF327E"/>
    <w:rsid w:val="00C548F8"/>
    <w:rsid w:val="00C57813"/>
    <w:rsid w:val="00C6495A"/>
    <w:rsid w:val="00CA2FD1"/>
    <w:rsid w:val="00CB00C4"/>
    <w:rsid w:val="00CD2953"/>
    <w:rsid w:val="00D0791F"/>
    <w:rsid w:val="00D5299E"/>
    <w:rsid w:val="00D82E10"/>
    <w:rsid w:val="00D83140"/>
    <w:rsid w:val="00D93EEB"/>
    <w:rsid w:val="00E919C6"/>
    <w:rsid w:val="00EF156B"/>
    <w:rsid w:val="00EF564C"/>
    <w:rsid w:val="00F00A02"/>
    <w:rsid w:val="00F0660C"/>
    <w:rsid w:val="00F30A4C"/>
    <w:rsid w:val="00F32E05"/>
    <w:rsid w:val="00F37919"/>
    <w:rsid w:val="00F705B6"/>
    <w:rsid w:val="00F93FC0"/>
    <w:rsid w:val="00FA12D8"/>
    <w:rsid w:val="00FD1C5B"/>
    <w:rsid w:val="00FF1346"/>
    <w:rsid w:val="00FF492B"/>
    <w:rsid w:val="00FF55D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A05"/>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23" Type="http://schemas.openxmlformats.org/officeDocument/2006/relationships/fontTable" Target="fontTable.xm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4925-6E12-4306-9D94-23BF3B88A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68</Pages>
  <Words>31526</Words>
  <Characters>173394</Characters>
  <Application>Microsoft Office Word</Application>
  <DocSecurity>0</DocSecurity>
  <Lines>1444</Lines>
  <Paragraphs>409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11</cp:revision>
  <dcterms:created xsi:type="dcterms:W3CDTF">2022-08-11T15:19:00Z</dcterms:created>
  <dcterms:modified xsi:type="dcterms:W3CDTF">2022-08-16T13:40:00Z</dcterms:modified>
</cp:coreProperties>
</file>